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1E" w:rsidRDefault="00E5201E" w:rsidP="00BF4E23">
      <w:pPr>
        <w:widowControl w:val="0"/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УТВЕРЖДЕН</w:t>
      </w:r>
    </w:p>
    <w:p w:rsidR="00E5201E" w:rsidRDefault="00E5201E" w:rsidP="00BF4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</w:rPr>
      </w:pPr>
    </w:p>
    <w:p w:rsidR="00E5201E" w:rsidRDefault="00E5201E" w:rsidP="00370C7E">
      <w:pPr>
        <w:widowControl w:val="0"/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постановлением</w:t>
      </w:r>
      <w:r>
        <w:rPr>
          <w:rFonts w:ascii="Times New Roman" w:hAnsi="Times New Roman"/>
          <w:bCs/>
          <w:sz w:val="28"/>
        </w:rPr>
        <w:br/>
        <w:t>администрации Михайловского</w:t>
      </w:r>
    </w:p>
    <w:p w:rsidR="00E5201E" w:rsidRDefault="00E5201E" w:rsidP="00370C7E">
      <w:pPr>
        <w:widowControl w:val="0"/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муниципального района</w:t>
      </w:r>
      <w:r>
        <w:rPr>
          <w:rFonts w:ascii="Times New Roman" w:hAnsi="Times New Roman"/>
          <w:bCs/>
          <w:sz w:val="28"/>
        </w:rPr>
        <w:br/>
      </w:r>
      <w:proofErr w:type="gramStart"/>
      <w:r>
        <w:rPr>
          <w:rFonts w:ascii="Times New Roman" w:hAnsi="Times New Roman"/>
          <w:bCs/>
          <w:sz w:val="28"/>
        </w:rPr>
        <w:t>от</w:t>
      </w:r>
      <w:proofErr w:type="gramEnd"/>
      <w:r>
        <w:rPr>
          <w:rFonts w:ascii="Times New Roman" w:hAnsi="Times New Roman"/>
          <w:bCs/>
          <w:sz w:val="28"/>
        </w:rPr>
        <w:t xml:space="preserve"> </w:t>
      </w:r>
      <w:r w:rsidR="00C05DFD">
        <w:rPr>
          <w:rFonts w:ascii="Times New Roman" w:hAnsi="Times New Roman"/>
          <w:bCs/>
          <w:sz w:val="28"/>
        </w:rPr>
        <w:t>___</w:t>
      </w:r>
      <w:r w:rsidR="00DB4E19">
        <w:rPr>
          <w:rFonts w:ascii="Times New Roman" w:hAnsi="Times New Roman"/>
          <w:bCs/>
          <w:sz w:val="28"/>
        </w:rPr>
        <w:t>_________</w:t>
      </w:r>
      <w:r>
        <w:rPr>
          <w:rFonts w:ascii="Times New Roman" w:hAnsi="Times New Roman"/>
          <w:bCs/>
          <w:sz w:val="28"/>
        </w:rPr>
        <w:t xml:space="preserve">№ </w:t>
      </w:r>
      <w:r w:rsidR="00C05DFD">
        <w:rPr>
          <w:rFonts w:ascii="Times New Roman" w:hAnsi="Times New Roman"/>
          <w:bCs/>
          <w:sz w:val="28"/>
        </w:rPr>
        <w:t>_________</w:t>
      </w:r>
    </w:p>
    <w:p w:rsidR="00E5201E" w:rsidRPr="00BF4E23" w:rsidRDefault="00E5201E" w:rsidP="00BF4E23">
      <w:pPr>
        <w:widowControl w:val="0"/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/>
          <w:bCs/>
          <w:sz w:val="28"/>
        </w:rPr>
      </w:pPr>
    </w:p>
    <w:p w:rsidR="00E5201E" w:rsidRPr="00D2183D" w:rsidRDefault="00E52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2183D">
        <w:rPr>
          <w:rFonts w:ascii="Times New Roman" w:hAnsi="Times New Roman"/>
          <w:b/>
          <w:bCs/>
          <w:sz w:val="28"/>
        </w:rPr>
        <w:t>П</w:t>
      </w:r>
      <w:r w:rsidR="00BD081A">
        <w:rPr>
          <w:rFonts w:ascii="Times New Roman" w:hAnsi="Times New Roman"/>
          <w:b/>
          <w:bCs/>
          <w:sz w:val="28"/>
        </w:rPr>
        <w:t>ЛАН</w:t>
      </w:r>
    </w:p>
    <w:p w:rsidR="00E5201E" w:rsidRDefault="00E5201E" w:rsidP="007E6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мероприятий по росту доход</w:t>
      </w:r>
      <w:r w:rsidR="00BD081A">
        <w:rPr>
          <w:rFonts w:ascii="Times New Roman" w:hAnsi="Times New Roman"/>
          <w:b/>
          <w:bCs/>
          <w:sz w:val="28"/>
        </w:rPr>
        <w:t>ного потенциала</w:t>
      </w:r>
      <w:r>
        <w:rPr>
          <w:rFonts w:ascii="Times New Roman" w:hAnsi="Times New Roman"/>
          <w:b/>
          <w:bCs/>
          <w:sz w:val="28"/>
        </w:rPr>
        <w:t xml:space="preserve">, оптимизации расходов и совершенствованию долговой политики </w:t>
      </w:r>
    </w:p>
    <w:p w:rsidR="00E5201E" w:rsidRPr="0039653D" w:rsidRDefault="00E5201E" w:rsidP="007E6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Михайловского муниципального района на период с 201</w:t>
      </w:r>
      <w:r w:rsidR="00BD081A">
        <w:rPr>
          <w:rFonts w:ascii="Times New Roman" w:hAnsi="Times New Roman"/>
          <w:b/>
          <w:bCs/>
          <w:sz w:val="28"/>
        </w:rPr>
        <w:t>8</w:t>
      </w:r>
      <w:r>
        <w:rPr>
          <w:rFonts w:ascii="Times New Roman" w:hAnsi="Times New Roman"/>
          <w:b/>
          <w:bCs/>
          <w:sz w:val="28"/>
        </w:rPr>
        <w:t xml:space="preserve"> по </w:t>
      </w:r>
      <w:r w:rsidRPr="00D2183D">
        <w:rPr>
          <w:rFonts w:ascii="Times New Roman" w:hAnsi="Times New Roman"/>
          <w:b/>
          <w:bCs/>
          <w:sz w:val="28"/>
        </w:rPr>
        <w:t>20</w:t>
      </w:r>
      <w:r w:rsidR="00BD081A">
        <w:rPr>
          <w:rFonts w:ascii="Times New Roman" w:hAnsi="Times New Roman"/>
          <w:b/>
          <w:bCs/>
          <w:sz w:val="28"/>
        </w:rPr>
        <w:t>24</w:t>
      </w:r>
      <w:r>
        <w:rPr>
          <w:rFonts w:ascii="Times New Roman" w:hAnsi="Times New Roman"/>
          <w:b/>
          <w:bCs/>
          <w:sz w:val="28"/>
        </w:rPr>
        <w:t xml:space="preserve"> год</w:t>
      </w:r>
    </w:p>
    <w:p w:rsidR="00E5201E" w:rsidRPr="0039653D" w:rsidRDefault="00E5201E" w:rsidP="007E6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"/>
        <w:gridCol w:w="8269"/>
        <w:gridCol w:w="2211"/>
        <w:gridCol w:w="3555"/>
      </w:tblGrid>
      <w:tr w:rsidR="00E5201E" w:rsidTr="005D73FF">
        <w:tc>
          <w:tcPr>
            <w:tcW w:w="849" w:type="dxa"/>
          </w:tcPr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269" w:type="dxa"/>
            <w:vAlign w:val="center"/>
          </w:tcPr>
          <w:p w:rsidR="00E5201E" w:rsidRPr="007C3B1A" w:rsidRDefault="00E5201E" w:rsidP="009D6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1" w:type="dxa"/>
          </w:tcPr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3555" w:type="dxa"/>
          </w:tcPr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E5201E" w:rsidRPr="008A6D86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Header/>
          <w:tblCellSpacing w:w="5" w:type="nil"/>
        </w:trPr>
        <w:tc>
          <w:tcPr>
            <w:tcW w:w="849" w:type="dxa"/>
          </w:tcPr>
          <w:p w:rsidR="00E5201E" w:rsidRPr="008A6D86" w:rsidRDefault="00E5201E" w:rsidP="0087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8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69" w:type="dxa"/>
          </w:tcPr>
          <w:p w:rsidR="00E5201E" w:rsidRPr="008A6D86" w:rsidRDefault="00E5201E" w:rsidP="0087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8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E5201E" w:rsidRPr="008A6D86" w:rsidRDefault="00E5201E" w:rsidP="0087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8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55" w:type="dxa"/>
          </w:tcPr>
          <w:p w:rsidR="00E5201E" w:rsidRPr="008A6D86" w:rsidRDefault="00E5201E" w:rsidP="0087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8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E5201E" w:rsidRPr="008A6D86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06"/>
          <w:tblCellSpacing w:w="5" w:type="nil"/>
        </w:trPr>
        <w:tc>
          <w:tcPr>
            <w:tcW w:w="14884" w:type="dxa"/>
            <w:gridSpan w:val="4"/>
            <w:vAlign w:val="center"/>
          </w:tcPr>
          <w:p w:rsidR="00E5201E" w:rsidRPr="00CC30CC" w:rsidRDefault="00E5201E" w:rsidP="008B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C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РОСТУ ДОХОДОВ КОНСОЛИДИРОВАННОГО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МИХАЙЛОВСКОГО МУНИЦИПАЛЬНОГО РАЙОНА</w:t>
            </w:r>
          </w:p>
        </w:tc>
      </w:tr>
      <w:tr w:rsidR="005D73FF" w:rsidRPr="008A6D86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06"/>
          <w:tblCellSpacing w:w="5" w:type="nil"/>
        </w:trPr>
        <w:tc>
          <w:tcPr>
            <w:tcW w:w="14884" w:type="dxa"/>
            <w:gridSpan w:val="4"/>
            <w:vAlign w:val="center"/>
          </w:tcPr>
          <w:p w:rsidR="005D73FF" w:rsidRPr="006F0ABA" w:rsidRDefault="005D73FF" w:rsidP="006F0AB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F0ABA">
              <w:rPr>
                <w:rFonts w:ascii="Times New Roman" w:hAnsi="Times New Roman"/>
                <w:b/>
                <w:sz w:val="28"/>
                <w:szCs w:val="28"/>
              </w:rPr>
              <w:t>Эффективность налоговых льгот</w:t>
            </w:r>
          </w:p>
        </w:tc>
      </w:tr>
      <w:tr w:rsidR="00E5201E" w:rsidRPr="008A6D86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258"/>
          <w:tblCellSpacing w:w="5" w:type="nil"/>
        </w:trPr>
        <w:tc>
          <w:tcPr>
            <w:tcW w:w="849" w:type="dxa"/>
          </w:tcPr>
          <w:p w:rsidR="00E5201E" w:rsidRPr="00CC30CC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C30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69" w:type="dxa"/>
          </w:tcPr>
          <w:p w:rsidR="00E5201E" w:rsidRPr="004100A1" w:rsidRDefault="00E5201E" w:rsidP="00616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OLE_LINK9"/>
            <w:proofErr w:type="gramStart"/>
            <w:r w:rsidRPr="004100A1"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bookmarkEnd w:id="0"/>
            <w:r w:rsidR="004E716E">
              <w:rPr>
                <w:rFonts w:ascii="Times New Roman" w:hAnsi="Times New Roman"/>
                <w:sz w:val="28"/>
                <w:szCs w:val="28"/>
              </w:rPr>
              <w:t xml:space="preserve">согласно Методике оценки </w:t>
            </w:r>
            <w:r w:rsidRPr="004100A1"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  <w:r w:rsidR="004E716E">
              <w:rPr>
                <w:rFonts w:ascii="Times New Roman" w:hAnsi="Times New Roman"/>
                <w:sz w:val="28"/>
                <w:szCs w:val="28"/>
              </w:rPr>
              <w:t xml:space="preserve"> налоговых льгот (налоговых расходов) </w:t>
            </w:r>
            <w:r w:rsidR="006166C5">
              <w:rPr>
                <w:rFonts w:ascii="Times New Roman" w:hAnsi="Times New Roman"/>
                <w:sz w:val="28"/>
                <w:szCs w:val="28"/>
              </w:rPr>
              <w:t xml:space="preserve">администрации Приморского края </w:t>
            </w:r>
            <w:r w:rsidR="004E716E">
              <w:rPr>
                <w:rFonts w:ascii="Times New Roman" w:hAnsi="Times New Roman"/>
                <w:sz w:val="28"/>
                <w:szCs w:val="28"/>
              </w:rPr>
              <w:t xml:space="preserve">органами местного самоуправления  Михайловского муниципального района,  разработанной </w:t>
            </w:r>
            <w:r w:rsidR="006166C5">
              <w:rPr>
                <w:rFonts w:ascii="Times New Roman" w:hAnsi="Times New Roman"/>
                <w:sz w:val="28"/>
                <w:szCs w:val="28"/>
              </w:rPr>
              <w:t>Минфином России</w:t>
            </w:r>
            <w:r w:rsidR="004E716E">
              <w:rPr>
                <w:rFonts w:ascii="Times New Roman" w:hAnsi="Times New Roman"/>
                <w:sz w:val="28"/>
                <w:szCs w:val="28"/>
              </w:rPr>
              <w:t>, (далее – Методика)</w:t>
            </w:r>
            <w:r w:rsidR="00FB37A7">
              <w:rPr>
                <w:rFonts w:ascii="Times New Roman" w:hAnsi="Times New Roman"/>
                <w:sz w:val="28"/>
                <w:szCs w:val="28"/>
              </w:rPr>
              <w:t xml:space="preserve"> оценку эффективности предоставляемых (планируемых к предоставлению) </w:t>
            </w:r>
            <w:r w:rsidRPr="004100A1">
              <w:rPr>
                <w:rFonts w:ascii="Times New Roman" w:hAnsi="Times New Roman"/>
                <w:sz w:val="28"/>
                <w:szCs w:val="28"/>
              </w:rPr>
              <w:t>налоговых льгот по местным налогам и в части пониженной ставки по налогам в пределах полномочий, отнесенных законодательством Российской Федерации о налогах и сборах к ведению органов местного самоуправления,</w:t>
            </w:r>
            <w:r w:rsidR="00FB37A7">
              <w:rPr>
                <w:rFonts w:ascii="Times New Roman" w:hAnsi="Times New Roman"/>
                <w:sz w:val="28"/>
                <w:szCs w:val="28"/>
              </w:rPr>
              <w:t xml:space="preserve"> и публикацию оценки</w:t>
            </w:r>
            <w:proofErr w:type="gramEnd"/>
            <w:r w:rsidR="00FB37A7">
              <w:rPr>
                <w:rFonts w:ascii="Times New Roman" w:hAnsi="Times New Roman"/>
                <w:sz w:val="28"/>
                <w:szCs w:val="28"/>
              </w:rPr>
              <w:t xml:space="preserve"> для открытого доступа</w:t>
            </w:r>
            <w:r w:rsidRPr="004100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</w:tcPr>
          <w:p w:rsidR="00E5201E" w:rsidRPr="00CC30CC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0CC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E5201E" w:rsidRPr="00CC30CC" w:rsidRDefault="00E5201E" w:rsidP="008C2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0C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8C2CCB">
              <w:rPr>
                <w:rFonts w:ascii="Times New Roman" w:hAnsi="Times New Roman"/>
                <w:sz w:val="28"/>
                <w:szCs w:val="28"/>
              </w:rPr>
              <w:t>1</w:t>
            </w:r>
            <w:r w:rsidRPr="00CC30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2CCB"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</w:tc>
        <w:tc>
          <w:tcPr>
            <w:tcW w:w="3555" w:type="dxa"/>
          </w:tcPr>
          <w:p w:rsidR="00E5201E" w:rsidRPr="00CC30CC" w:rsidRDefault="008C2CCB" w:rsidP="00F3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 муниципальных образований Михайловского муниципального района</w:t>
            </w:r>
          </w:p>
        </w:tc>
      </w:tr>
      <w:tr w:rsidR="007938E6" w:rsidRPr="008A6D86" w:rsidTr="0039768A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260"/>
          <w:tblCellSpacing w:w="5" w:type="nil"/>
        </w:trPr>
        <w:tc>
          <w:tcPr>
            <w:tcW w:w="849" w:type="dxa"/>
          </w:tcPr>
          <w:p w:rsidR="007938E6" w:rsidRDefault="007938E6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8269" w:type="dxa"/>
          </w:tcPr>
          <w:p w:rsidR="007938E6" w:rsidRPr="004100A1" w:rsidRDefault="007938E6" w:rsidP="00FB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в Департамент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финансов Приморского края результатов оценки эффективности налоговых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льгот (пониженных ставок по налогам)</w:t>
            </w:r>
            <w:r w:rsidR="0039768A">
              <w:rPr>
                <w:rFonts w:ascii="Times New Roman" w:hAnsi="Times New Roman"/>
                <w:sz w:val="28"/>
                <w:szCs w:val="28"/>
              </w:rPr>
              <w:t>, предоставленных органами местного самоуправления Михайловского муниципального района</w:t>
            </w:r>
          </w:p>
        </w:tc>
        <w:tc>
          <w:tcPr>
            <w:tcW w:w="2211" w:type="dxa"/>
          </w:tcPr>
          <w:p w:rsidR="0039768A" w:rsidRPr="00CC30CC" w:rsidRDefault="0039768A" w:rsidP="0039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до 15 августа</w:t>
            </w:r>
          </w:p>
        </w:tc>
        <w:tc>
          <w:tcPr>
            <w:tcW w:w="3555" w:type="dxa"/>
          </w:tcPr>
          <w:p w:rsidR="007938E6" w:rsidRDefault="0039768A" w:rsidP="00F3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Михайловского муниципального района</w:t>
            </w:r>
          </w:p>
        </w:tc>
      </w:tr>
      <w:tr w:rsidR="008618D6" w:rsidRPr="008A6D86" w:rsidTr="0039768A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260"/>
          <w:tblCellSpacing w:w="5" w:type="nil"/>
        </w:trPr>
        <w:tc>
          <w:tcPr>
            <w:tcW w:w="849" w:type="dxa"/>
          </w:tcPr>
          <w:p w:rsidR="008618D6" w:rsidRDefault="008618D6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269" w:type="dxa"/>
          </w:tcPr>
          <w:p w:rsidR="008618D6" w:rsidRDefault="008618D6" w:rsidP="00FB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нормативные правовые акты, устанавливающие порядок оценки эффективности налоговых льгот (налоговых расходов), порядок формирования и утверждения перечня налоговых льгот (налоговых расходов); распоряжение органа местного самоуправления о порядке формирования реестра налоговых льгот (налоговых расходов)</w:t>
            </w:r>
          </w:p>
        </w:tc>
        <w:tc>
          <w:tcPr>
            <w:tcW w:w="2211" w:type="dxa"/>
          </w:tcPr>
          <w:p w:rsidR="008618D6" w:rsidRDefault="005E3B1B" w:rsidP="0039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32CC6">
              <w:rPr>
                <w:rFonts w:ascii="Times New Roman" w:hAnsi="Times New Roman"/>
                <w:sz w:val="28"/>
                <w:szCs w:val="28"/>
              </w:rPr>
              <w:t>о 1 октября 2018 года</w:t>
            </w:r>
          </w:p>
        </w:tc>
        <w:tc>
          <w:tcPr>
            <w:tcW w:w="3555" w:type="dxa"/>
          </w:tcPr>
          <w:p w:rsidR="008618D6" w:rsidRDefault="008618D6" w:rsidP="00F3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 муниципальных образований Михайловского муниципального района</w:t>
            </w:r>
          </w:p>
        </w:tc>
      </w:tr>
      <w:tr w:rsidR="00E4644E" w:rsidRPr="008A6D86" w:rsidTr="0039768A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260"/>
          <w:tblCellSpacing w:w="5" w:type="nil"/>
        </w:trPr>
        <w:tc>
          <w:tcPr>
            <w:tcW w:w="849" w:type="dxa"/>
          </w:tcPr>
          <w:p w:rsidR="00E4644E" w:rsidRDefault="00E4644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269" w:type="dxa"/>
          </w:tcPr>
          <w:p w:rsidR="00E4644E" w:rsidRDefault="00E4644E" w:rsidP="00FB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Внести изменения в план по устранению неэффективных льгот (пониженных ставок по налогам) утвержденный органами местного самоуправления Михайловского муниципального района</w:t>
            </w:r>
          </w:p>
        </w:tc>
        <w:tc>
          <w:tcPr>
            <w:tcW w:w="2211" w:type="dxa"/>
          </w:tcPr>
          <w:p w:rsidR="00E4644E" w:rsidRDefault="005E3B1B" w:rsidP="0039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E4644E">
              <w:rPr>
                <w:rFonts w:ascii="Times New Roman" w:hAnsi="Times New Roman"/>
                <w:sz w:val="28"/>
                <w:szCs w:val="28"/>
              </w:rPr>
              <w:t>жегодно до 15 августа</w:t>
            </w:r>
          </w:p>
        </w:tc>
        <w:tc>
          <w:tcPr>
            <w:tcW w:w="3555" w:type="dxa"/>
          </w:tcPr>
          <w:p w:rsidR="00E4644E" w:rsidRDefault="00E4644E" w:rsidP="00F3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 муниципальных образований Михайловского муниципального района</w:t>
            </w:r>
          </w:p>
        </w:tc>
      </w:tr>
      <w:tr w:rsidR="007321CA" w:rsidRPr="008A6D86" w:rsidTr="007321CA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24"/>
          <w:tblCellSpacing w:w="5" w:type="nil"/>
        </w:trPr>
        <w:tc>
          <w:tcPr>
            <w:tcW w:w="14884" w:type="dxa"/>
            <w:gridSpan w:val="4"/>
            <w:vAlign w:val="center"/>
          </w:tcPr>
          <w:p w:rsidR="007321CA" w:rsidRPr="007321CA" w:rsidRDefault="007321CA" w:rsidP="007321C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1CA">
              <w:rPr>
                <w:rFonts w:ascii="Times New Roman" w:hAnsi="Times New Roman"/>
                <w:b/>
                <w:sz w:val="28"/>
                <w:szCs w:val="28"/>
              </w:rPr>
              <w:t>Рост поступлений по налоговым доходам, снижение недоимки</w:t>
            </w:r>
          </w:p>
        </w:tc>
      </w:tr>
      <w:tr w:rsidR="005E3B1B" w:rsidRPr="008A6D86" w:rsidTr="0039768A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260"/>
          <w:tblCellSpacing w:w="5" w:type="nil"/>
        </w:trPr>
        <w:tc>
          <w:tcPr>
            <w:tcW w:w="849" w:type="dxa"/>
          </w:tcPr>
          <w:p w:rsidR="005E3B1B" w:rsidRDefault="005F2C09" w:rsidP="005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F4E4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F4E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Default="005E3B1B" w:rsidP="005E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аналитической  работы в части эффективности установленного коэффициента 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единому налогу на вмененный доход</w:t>
            </w:r>
          </w:p>
        </w:tc>
        <w:tc>
          <w:tcPr>
            <w:tcW w:w="2211" w:type="dxa"/>
          </w:tcPr>
          <w:p w:rsidR="005E3B1B" w:rsidRDefault="005E3B1B" w:rsidP="0094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октября 2018 года</w:t>
            </w:r>
          </w:p>
        </w:tc>
        <w:tc>
          <w:tcPr>
            <w:tcW w:w="3555" w:type="dxa"/>
          </w:tcPr>
          <w:p w:rsidR="005E3B1B" w:rsidRDefault="005E3B1B" w:rsidP="00412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Михайловского муниципального района</w:t>
            </w:r>
          </w:p>
        </w:tc>
      </w:tr>
      <w:tr w:rsidR="005E3B1B" w:rsidRPr="008A6D86" w:rsidTr="002E1479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93"/>
          <w:tblCellSpacing w:w="5" w:type="nil"/>
        </w:trPr>
        <w:tc>
          <w:tcPr>
            <w:tcW w:w="849" w:type="dxa"/>
          </w:tcPr>
          <w:p w:rsidR="005E3B1B" w:rsidRDefault="005F2C09" w:rsidP="005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E3B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E3B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Pr="00CA1483" w:rsidRDefault="005E3B1B" w:rsidP="004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Предоставлять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 местного самоуправления Михайловского муниципального района</w:t>
            </w: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в целях проведения работы с организациями по сокращению ими задолженности по платежам в местный бюджет</w:t>
            </w:r>
            <w:proofErr w:type="gramEnd"/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, в том числе по недоимке по налогам, а также по начисленным пеням и штрафам, следующую информацию:</w:t>
            </w:r>
          </w:p>
          <w:p w:rsidR="005E3B1B" w:rsidRDefault="005E3B1B" w:rsidP="004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о недоимк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налогам в разрезе видов экономической деятельности (на основании данных, представленных </w:t>
            </w: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Межрайонной инспекцией Федеральной налоговой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службы № 9 по Приморскому краю)</w:t>
            </w:r>
          </w:p>
        </w:tc>
        <w:tc>
          <w:tcPr>
            <w:tcW w:w="2211" w:type="dxa"/>
          </w:tcPr>
          <w:p w:rsidR="005E3B1B" w:rsidRPr="003D5C69" w:rsidRDefault="005E3B1B" w:rsidP="004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ежемесячно,</w:t>
            </w:r>
          </w:p>
          <w:p w:rsidR="005E3B1B" w:rsidRPr="003D5C69" w:rsidRDefault="005E3B1B" w:rsidP="004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в срок</w:t>
            </w:r>
          </w:p>
          <w:p w:rsidR="005E3B1B" w:rsidRPr="003D5C69" w:rsidRDefault="005E3B1B" w:rsidP="004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до 1</w:t>
            </w:r>
            <w:r w:rsidR="00DE02D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числа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второго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месяца, следующего</w:t>
            </w:r>
          </w:p>
          <w:p w:rsidR="005E3B1B" w:rsidRDefault="005E3B1B" w:rsidP="004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за отчетным периодом</w:t>
            </w:r>
          </w:p>
        </w:tc>
        <w:tc>
          <w:tcPr>
            <w:tcW w:w="3555" w:type="dxa"/>
          </w:tcPr>
          <w:p w:rsidR="005E3B1B" w:rsidRDefault="005E3B1B" w:rsidP="00412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Михайловского муниципального района</w:t>
            </w:r>
          </w:p>
        </w:tc>
      </w:tr>
      <w:tr w:rsidR="005E3B1B" w:rsidRPr="003D5C69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5E3B1B" w:rsidRPr="003D5C69" w:rsidRDefault="005F2C09" w:rsidP="005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Запрашивать у налоговых органов списки хозяйствующих субъектов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указанием ИНН, ОКВЭД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по курируемым отраслям экономики администрируемых источников доходов, допустивших:</w:t>
            </w:r>
          </w:p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снижение </w:t>
            </w:r>
            <w:bookmarkStart w:id="1" w:name="OLE_LINK5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налоговых и неналоговых поступлений в </w:t>
            </w:r>
            <w:bookmarkStart w:id="2" w:name="OLE_LINK7"/>
            <w:bookmarkStart w:id="3" w:name="OLE_LINK8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консолидированный</w:t>
            </w:r>
            <w:bookmarkEnd w:id="2"/>
            <w:bookmarkEnd w:id="3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 Михайловского муниципального района</w:t>
            </w:r>
            <w:bookmarkEnd w:id="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по сравнению с соответствующим периодом предыдущего года;</w:t>
            </w:r>
          </w:p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неуплату в течение трех месяцев подряд налога на доходы физических лиц в консолидированный бюджет Михайловского муниципального района; </w:t>
            </w:r>
          </w:p>
          <w:p w:rsidR="005E3B1B" w:rsidRPr="003D5C69" w:rsidRDefault="005E3B1B" w:rsidP="00A9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наличие и рост недоимки по налоговым платежам в консолидированный бюджет Михайловского муниципального района с начала текущего финансового года на отчетную дату</w:t>
            </w:r>
          </w:p>
        </w:tc>
        <w:tc>
          <w:tcPr>
            <w:tcW w:w="2211" w:type="dxa"/>
          </w:tcPr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ежемесячно,</w:t>
            </w:r>
          </w:p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в срок</w:t>
            </w:r>
          </w:p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10 числа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второго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месяца, следующего</w:t>
            </w:r>
          </w:p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за отчетным периодом</w:t>
            </w:r>
          </w:p>
        </w:tc>
        <w:tc>
          <w:tcPr>
            <w:tcW w:w="3555" w:type="dxa"/>
          </w:tcPr>
          <w:p w:rsidR="005E3B1B" w:rsidRPr="003D5C69" w:rsidRDefault="005E3B1B" w:rsidP="00722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Михайловского муниципального района</w:t>
            </w:r>
          </w:p>
        </w:tc>
      </w:tr>
      <w:tr w:rsidR="005E3B1B" w:rsidRPr="00DB086F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5E3B1B" w:rsidRPr="00C25B71" w:rsidRDefault="005F2C09" w:rsidP="005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5E3B1B" w:rsidRPr="00C25B7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Pr="00DB086F" w:rsidRDefault="005E3B1B" w:rsidP="00C3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Предоставлять </w:t>
            </w:r>
            <w:r w:rsidRPr="00C25B71">
              <w:rPr>
                <w:rFonts w:ascii="Times New Roman" w:hAnsi="Times New Roman"/>
                <w:color w:val="000000"/>
                <w:sz w:val="28"/>
                <w:szCs w:val="28"/>
              </w:rPr>
              <w:t>в управление финансов и управление экономики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   информацию по курируемым организациям, допустившим снижение доходов, наличие и рост недоимки по налогам, несвоевременно перечисляющим в местный бюджет налог на доходы физических лиц, выплачивающим заработную плату ниже величины прожиточного минимума трудоспособного населения в Михайловском районе или минимального размера оплаты труда, в целях формирования списков представителей хозяйствующих субъектов, допустивших нарушение</w:t>
            </w:r>
            <w:bookmarkStart w:id="4" w:name="OLE_LINK36"/>
            <w:bookmarkStart w:id="5" w:name="OLE_LINK37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законодательства о налогах и сборах и трудового законодательства</w:t>
            </w:r>
            <w:bookmarkEnd w:id="4"/>
            <w:bookmarkEnd w:id="5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предлагаемых к заслушиванию на заседаниях межведомственной комиссии по </w:t>
            </w:r>
            <w:r w:rsidRPr="00C007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налоговой политике и легализации трудовых отношений, созданной распоряжением администрации Михайловского </w:t>
            </w:r>
            <w:r w:rsidRPr="00C007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муниципального района от 20 марта 2015 года № 83-ра (далее – Комиссия)</w:t>
            </w:r>
          </w:p>
        </w:tc>
        <w:tc>
          <w:tcPr>
            <w:tcW w:w="2211" w:type="dxa"/>
          </w:tcPr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ежемесячно,</w:t>
            </w:r>
          </w:p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в срок</w:t>
            </w:r>
          </w:p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10 числа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второго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месяца, следующего</w:t>
            </w:r>
          </w:p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за отчетным периодом</w:t>
            </w:r>
          </w:p>
        </w:tc>
        <w:tc>
          <w:tcPr>
            <w:tcW w:w="3555" w:type="dxa"/>
          </w:tcPr>
          <w:p w:rsidR="005E3B1B" w:rsidRPr="003D5C69" w:rsidRDefault="005E3B1B" w:rsidP="002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органы исполнительной власти Приморского края, являющиеся главными администраторами доходов местного бюджета</w:t>
            </w:r>
          </w:p>
        </w:tc>
      </w:tr>
      <w:tr w:rsidR="005E3B1B" w:rsidRPr="00DB086F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5E3B1B" w:rsidRPr="003D5C69" w:rsidRDefault="005F2C09" w:rsidP="005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Pr="003D5C69" w:rsidRDefault="005E3B1B" w:rsidP="0075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с участием заинтересованных органов государственной власти, в том числе представителей Межрайонной инспекции Федеральной налоговой службы № 9 по Приморскому краю, заседания Комиссии по заслушиванию представителей организаций, допустивших нарушение законодательства о налогах и сборах и трудового законодательства, для выработки мер, направленных на обеспечение поступлений налогов, сборов и других обязательных платежей в консолидированный бюджет Михайловского муниципального района, а также по сокращению задолженности</w:t>
            </w:r>
            <w:proofErr w:type="gramEnd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их уплате, ликвидации задолженности по заработной плате, нелегальных выплат работникам в организациях</w:t>
            </w:r>
          </w:p>
        </w:tc>
        <w:tc>
          <w:tcPr>
            <w:tcW w:w="2211" w:type="dxa"/>
          </w:tcPr>
          <w:p w:rsidR="005E3B1B" w:rsidRPr="003D5C69" w:rsidRDefault="005E3B1B" w:rsidP="0075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3555" w:type="dxa"/>
          </w:tcPr>
          <w:p w:rsidR="005E3B1B" w:rsidRPr="00EE192E" w:rsidRDefault="005E3B1B" w:rsidP="006E5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92E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финансов администрации Михайловского муниципального района, управление экономики администрации Михайловского муниципального района</w:t>
            </w:r>
          </w:p>
        </w:tc>
      </w:tr>
      <w:tr w:rsidR="005E3B1B" w:rsidRPr="00DB086F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5E3B1B" w:rsidRPr="003D5C69" w:rsidRDefault="005F2C09" w:rsidP="005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Pr="003D5C69" w:rsidRDefault="005E3B1B" w:rsidP="00BE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Доводить результаты мониторинга эффективности деятельности Комиссии по налоговой и социальной политике при главе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 до главы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  <w:tc>
          <w:tcPr>
            <w:tcW w:w="2211" w:type="dxa"/>
          </w:tcPr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</w:tcPr>
          <w:p w:rsidR="005E3B1B" w:rsidRPr="00EE192E" w:rsidRDefault="005E3B1B" w:rsidP="006E5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92E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финансов администрации Михайловского муниципального района, управление экономики администрации Михайловского муниципального района</w:t>
            </w:r>
          </w:p>
        </w:tc>
      </w:tr>
      <w:tr w:rsidR="005E3B1B" w:rsidRPr="003D5C69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5E3B1B" w:rsidRPr="003D5C69" w:rsidRDefault="005F2C09" w:rsidP="005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Pr="003D5C69" w:rsidRDefault="005E3B1B" w:rsidP="0044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Обеспечить снижение недоимки не менее чем на 5% по налоговым платежам в консолидированный бюджет Михайловского муниципального района по курируемым отраслям экономики </w:t>
            </w:r>
          </w:p>
        </w:tc>
        <w:tc>
          <w:tcPr>
            <w:tcW w:w="2211" w:type="dxa"/>
          </w:tcPr>
          <w:p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</w:tcPr>
          <w:p w:rsidR="005E3B1B" w:rsidRPr="003D5C69" w:rsidRDefault="005E3B1B" w:rsidP="0044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органы исполнительной власти Приморского края, являющиеся главными администраторами доходов местного бюджета</w:t>
            </w:r>
          </w:p>
        </w:tc>
      </w:tr>
      <w:tr w:rsidR="00411982" w:rsidRPr="003D5C69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411982" w:rsidRDefault="00411982" w:rsidP="005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8269" w:type="dxa"/>
          </w:tcPr>
          <w:p w:rsidR="00411982" w:rsidRPr="003D5C69" w:rsidRDefault="00411982" w:rsidP="0044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с участием заинтересованных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органов государственной власти межведомственную комиссию по борьбе с </w:t>
            </w:r>
            <w:bookmarkStart w:id="6" w:name="_GoBack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нефор</w:t>
            </w:r>
            <w:bookmarkEnd w:id="6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мальной занятостью на территории Михайловского муниципального района</w:t>
            </w:r>
          </w:p>
        </w:tc>
        <w:tc>
          <w:tcPr>
            <w:tcW w:w="2211" w:type="dxa"/>
          </w:tcPr>
          <w:p w:rsidR="00411982" w:rsidRPr="003D5C69" w:rsidRDefault="00411982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</w:tcPr>
          <w:p w:rsidR="00411982" w:rsidRPr="003D5C69" w:rsidRDefault="00411982" w:rsidP="0044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9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финансов администрации Михайловского </w:t>
            </w:r>
            <w:r w:rsidRPr="00EE192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муниципального района, управление экономики администрации Михайловского муниципального района</w:t>
            </w:r>
          </w:p>
        </w:tc>
      </w:tr>
      <w:tr w:rsidR="00A927CF" w:rsidRPr="003D5C69" w:rsidTr="00A927C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14884" w:type="dxa"/>
            <w:gridSpan w:val="4"/>
            <w:vAlign w:val="center"/>
          </w:tcPr>
          <w:p w:rsidR="00A927CF" w:rsidRPr="00A927CF" w:rsidRDefault="00A927CF" w:rsidP="00A927CF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7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Рост поступлений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</w:t>
            </w:r>
            <w:r w:rsidRPr="00A927CF">
              <w:rPr>
                <w:rFonts w:ascii="Times New Roman" w:hAnsi="Times New Roman"/>
                <w:b/>
                <w:sz w:val="28"/>
                <w:szCs w:val="28"/>
              </w:rPr>
              <w:t>налоговы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A927CF">
              <w:rPr>
                <w:rFonts w:ascii="Times New Roman" w:hAnsi="Times New Roman"/>
                <w:b/>
                <w:sz w:val="28"/>
                <w:szCs w:val="28"/>
              </w:rPr>
              <w:t xml:space="preserve"> доход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Pr="00A927C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доходы от платных услуг, эффективность</w:t>
            </w:r>
            <w:r w:rsidR="00964613">
              <w:rPr>
                <w:rFonts w:ascii="Times New Roman" w:hAnsi="Times New Roman"/>
                <w:b/>
                <w:sz w:val="28"/>
                <w:szCs w:val="28"/>
              </w:rPr>
              <w:t xml:space="preserve"> управления муниципальной собственностью</w:t>
            </w:r>
          </w:p>
        </w:tc>
      </w:tr>
      <w:tr w:rsidR="005E3B1B" w:rsidRPr="003D5C69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5E3B1B" w:rsidRPr="003D5C69" w:rsidRDefault="00107E5E" w:rsidP="0010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269" w:type="dxa"/>
          </w:tcPr>
          <w:p w:rsidR="005E3B1B" w:rsidRPr="003D5C69" w:rsidRDefault="005E3B1B" w:rsidP="00C6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рост неналоговых доходов консолидированного бюджета Михайловского муниципального района за 201</w:t>
            </w:r>
            <w:r w:rsidR="00C6363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по сравнению с уровнем исполнения 201</w:t>
            </w:r>
            <w:r w:rsidR="00C6363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</w:t>
            </w:r>
            <w:r w:rsidR="00C63633">
              <w:rPr>
                <w:rFonts w:ascii="Times New Roman" w:hAnsi="Times New Roman"/>
                <w:color w:val="000000"/>
                <w:sz w:val="28"/>
                <w:szCs w:val="28"/>
              </w:rPr>
              <w:t>не менее 2,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5 %</w:t>
            </w:r>
            <w:r w:rsidR="00C636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</w:tcPr>
          <w:p w:rsidR="005E3B1B" w:rsidRPr="003D5C69" w:rsidRDefault="005E3B1B" w:rsidP="0044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 и по итогам 201</w:t>
            </w:r>
            <w:r w:rsidR="0044649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5E3B1B" w:rsidRPr="003D5C69" w:rsidRDefault="005E3B1B" w:rsidP="00ED2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органы исполнительной власти Приморского края, являющиеся главными администраторами доходов местного бюджета</w:t>
            </w:r>
          </w:p>
        </w:tc>
      </w:tr>
      <w:tr w:rsidR="005E3B1B" w:rsidRPr="003D5C69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03"/>
          <w:tblCellSpacing w:w="5" w:type="nil"/>
        </w:trPr>
        <w:tc>
          <w:tcPr>
            <w:tcW w:w="849" w:type="dxa"/>
          </w:tcPr>
          <w:p w:rsidR="005E3B1B" w:rsidRPr="003D5C69" w:rsidRDefault="00107E5E" w:rsidP="0010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Pr="003D5C69" w:rsidRDefault="005E3B1B" w:rsidP="00F323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выполнение плана по поступлению доходов от платных услуг</w:t>
            </w:r>
            <w:r w:rsidR="00E53633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утвержденных муниципальными комитетами поселений</w:t>
            </w:r>
          </w:p>
        </w:tc>
        <w:tc>
          <w:tcPr>
            <w:tcW w:w="2211" w:type="dxa"/>
          </w:tcPr>
          <w:p w:rsidR="005E3B1B" w:rsidRPr="003D5C69" w:rsidRDefault="00607657" w:rsidP="00F323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555" w:type="dxa"/>
            <w:vAlign w:val="center"/>
          </w:tcPr>
          <w:p w:rsidR="005E3B1B" w:rsidRPr="00B5296E" w:rsidRDefault="00607657" w:rsidP="00ED21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 муниципальных образований Михайловского муниципального района</w:t>
            </w:r>
          </w:p>
        </w:tc>
      </w:tr>
      <w:tr w:rsidR="005E3B1B" w:rsidRPr="003D5C69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5E3B1B" w:rsidRPr="003D5C69" w:rsidRDefault="00107E5E" w:rsidP="0010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5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E3B1B" w:rsidRPr="00FE15B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E15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E3B1B" w:rsidRPr="00FE15B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Pr="003D5C69" w:rsidRDefault="005E3B1B" w:rsidP="005F2C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плановые показатели неналоговых доходов на 201</w:t>
            </w:r>
            <w:r w:rsidR="005F2C0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и плановый период 20</w:t>
            </w:r>
            <w:r w:rsidR="005F2C0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202</w:t>
            </w:r>
            <w:r w:rsidR="005F2C0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годов в размере не менее </w:t>
            </w:r>
            <w:r w:rsidR="005F2C09">
              <w:rPr>
                <w:rFonts w:ascii="Times New Roman" w:hAnsi="Times New Roman"/>
                <w:color w:val="000000"/>
                <w:sz w:val="28"/>
                <w:szCs w:val="28"/>
              </w:rPr>
              <w:t>2,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5 % </w:t>
            </w:r>
            <w:r w:rsidRPr="00A62ADA">
              <w:rPr>
                <w:rFonts w:ascii="Times New Roman" w:hAnsi="Times New Roman"/>
                <w:color w:val="000000"/>
                <w:sz w:val="28"/>
                <w:szCs w:val="28"/>
              </w:rPr>
              <w:t>уровня предыдущего года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</w:tcPr>
          <w:p w:rsidR="005E3B1B" w:rsidRPr="003D5C69" w:rsidRDefault="005E3B1B" w:rsidP="004464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44649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555" w:type="dxa"/>
            <w:vAlign w:val="center"/>
          </w:tcPr>
          <w:p w:rsidR="005E3B1B" w:rsidRPr="003D5C69" w:rsidRDefault="005E3B1B" w:rsidP="00ED21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структурные подразделения администрации Михайловского муниципального района, являющиеся главными администраторами доходов районного бюджета, органы местного самоуправления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муниципальных образований Михайловского муниципального района</w:t>
            </w:r>
          </w:p>
        </w:tc>
      </w:tr>
      <w:tr w:rsidR="00FE15B2" w:rsidRPr="003D5C69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FE15B2" w:rsidRPr="00A62ADA" w:rsidRDefault="00FE15B2" w:rsidP="0023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A0247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8269" w:type="dxa"/>
          </w:tcPr>
          <w:p w:rsidR="00FE15B2" w:rsidRPr="003D5C69" w:rsidRDefault="00FE15B2" w:rsidP="00236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объема поступлений неналоговых доходов, в том числе за счет проведения мероприятий по установлению эффективных ставок арендной платы за сдаваемое в аренду муниципальное имущество:</w:t>
            </w:r>
          </w:p>
        </w:tc>
        <w:tc>
          <w:tcPr>
            <w:tcW w:w="2211" w:type="dxa"/>
          </w:tcPr>
          <w:p w:rsidR="00FE15B2" w:rsidRPr="003D5C69" w:rsidRDefault="00FE15B2" w:rsidP="004464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:rsidR="00FE15B2" w:rsidRPr="003D5C69" w:rsidRDefault="00FE15B2" w:rsidP="00ED21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15B2" w:rsidRPr="003D5C69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FE15B2" w:rsidRPr="00FE15B2" w:rsidRDefault="00FE15B2" w:rsidP="0010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69" w:type="dxa"/>
          </w:tcPr>
          <w:p w:rsidR="00FE15B2" w:rsidRPr="003D5C69" w:rsidRDefault="00D92A46" w:rsidP="00D92A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внедрение тотального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находящегося в собственности администрации Михайловского муниципального района</w:t>
            </w:r>
          </w:p>
        </w:tc>
        <w:tc>
          <w:tcPr>
            <w:tcW w:w="2211" w:type="dxa"/>
          </w:tcPr>
          <w:p w:rsidR="00FE15B2" w:rsidRPr="003D5C69" w:rsidRDefault="00DB6DE8" w:rsidP="004464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555" w:type="dxa"/>
            <w:vAlign w:val="center"/>
          </w:tcPr>
          <w:p w:rsidR="00FE15B2" w:rsidRPr="003D5C69" w:rsidRDefault="00873E89" w:rsidP="00ED21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DB6DE8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правление</w:t>
            </w:r>
            <w:r w:rsidR="00DB6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отношений  </w:t>
            </w:r>
            <w:r w:rsidR="00DB6DE8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FE15B2" w:rsidRPr="003D5C69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FE15B2" w:rsidRPr="00FE15B2" w:rsidRDefault="00FE15B2" w:rsidP="0010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69" w:type="dxa"/>
          </w:tcPr>
          <w:p w:rsidR="00FE15B2" w:rsidRPr="003D5C69" w:rsidRDefault="00F43F70" w:rsidP="00C915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выявление неиспользованного (бесхозного) муниципального имущества </w:t>
            </w:r>
          </w:p>
        </w:tc>
        <w:tc>
          <w:tcPr>
            <w:tcW w:w="2211" w:type="dxa"/>
          </w:tcPr>
          <w:p w:rsidR="00FE15B2" w:rsidRPr="003D5C69" w:rsidRDefault="00F43F70" w:rsidP="004464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  <w:vAlign w:val="center"/>
          </w:tcPr>
          <w:p w:rsidR="00FE15B2" w:rsidRPr="003D5C69" w:rsidRDefault="00873E89" w:rsidP="00ED21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F43F70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правление</w:t>
            </w:r>
            <w:r w:rsidR="00F43F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отношений  </w:t>
            </w:r>
            <w:r w:rsidR="00F43F70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FE15B2" w:rsidRPr="003D5C69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FE15B2" w:rsidRPr="00A62ADA" w:rsidRDefault="00FE15B2" w:rsidP="0010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269" w:type="dxa"/>
          </w:tcPr>
          <w:p w:rsidR="00FE15B2" w:rsidRPr="003D5C69" w:rsidRDefault="00727347" w:rsidP="005F2C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пользование</w:t>
            </w:r>
          </w:p>
        </w:tc>
        <w:tc>
          <w:tcPr>
            <w:tcW w:w="2211" w:type="dxa"/>
          </w:tcPr>
          <w:p w:rsidR="00FE15B2" w:rsidRPr="003D5C69" w:rsidRDefault="00727347" w:rsidP="004464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555" w:type="dxa"/>
            <w:vAlign w:val="center"/>
          </w:tcPr>
          <w:p w:rsidR="00FE15B2" w:rsidRPr="003D5C69" w:rsidRDefault="00873E89" w:rsidP="00ED21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имущественных и земельных отношений 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5E3B1B" w:rsidRPr="00DB086F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5E3B1B" w:rsidRDefault="00A02473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8269" w:type="dxa"/>
          </w:tcPr>
          <w:p w:rsidR="005E3B1B" w:rsidRPr="003D5C69" w:rsidRDefault="00A02473" w:rsidP="00D56F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мероприятий </w:t>
            </w:r>
            <w:r w:rsidR="004A4C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установлению эффективных ставок арендной платы за сдаваемое в аренду имущество и земельные участки, находящиеся в </w:t>
            </w:r>
            <w:r w:rsidR="00C915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</w:t>
            </w:r>
            <w:r w:rsidR="004A4CEC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собственности, а также государственная собственность, на которые не разграничена</w:t>
            </w:r>
          </w:p>
        </w:tc>
        <w:tc>
          <w:tcPr>
            <w:tcW w:w="2211" w:type="dxa"/>
          </w:tcPr>
          <w:p w:rsidR="005E3B1B" w:rsidRPr="003D5C69" w:rsidRDefault="004A4CEC" w:rsidP="00F32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555" w:type="dxa"/>
          </w:tcPr>
          <w:p w:rsidR="005E3B1B" w:rsidRPr="00DB086F" w:rsidRDefault="004A4CEC" w:rsidP="0072118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отношений 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5E3B1B" w:rsidRPr="00DB086F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5E3B1B" w:rsidRPr="003D5C69" w:rsidRDefault="00C915B3" w:rsidP="00C9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3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E3B1B" w:rsidRPr="00282335">
              <w:rPr>
                <w:rFonts w:ascii="Times New Roman" w:hAnsi="Times New Roman"/>
                <w:color w:val="000000"/>
                <w:sz w:val="28"/>
                <w:szCs w:val="28"/>
              </w:rPr>
              <w:t>.6.</w:t>
            </w:r>
          </w:p>
        </w:tc>
        <w:tc>
          <w:tcPr>
            <w:tcW w:w="8269" w:type="dxa"/>
          </w:tcPr>
          <w:p w:rsidR="005E3B1B" w:rsidRPr="003D5C69" w:rsidRDefault="005E3B1B" w:rsidP="004C1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Пров</w:t>
            </w:r>
            <w:r w:rsidR="004C1A0B">
              <w:rPr>
                <w:rFonts w:ascii="Times New Roman" w:hAnsi="Times New Roman"/>
                <w:color w:val="000000"/>
                <w:sz w:val="28"/>
                <w:szCs w:val="28"/>
              </w:rPr>
              <w:t>едение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провер</w:t>
            </w:r>
            <w:r w:rsidR="004C1A0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к использования по назначению объектов недвижимого имущества, находящегося в собственности администрации Михайловского муниципального района, осуществл</w:t>
            </w:r>
            <w:r w:rsidR="004C1A0B">
              <w:rPr>
                <w:rFonts w:ascii="Times New Roman" w:hAnsi="Times New Roman"/>
                <w:color w:val="000000"/>
                <w:sz w:val="28"/>
                <w:szCs w:val="28"/>
              </w:rPr>
              <w:t>ение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анализ</w:t>
            </w:r>
            <w:r w:rsidR="004C1A0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подготовк</w:t>
            </w:r>
            <w:r w:rsidR="004C1A0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предложений по его дальнейшему </w:t>
            </w:r>
            <w:r w:rsidR="00C915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эффективному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использованию</w:t>
            </w:r>
          </w:p>
        </w:tc>
        <w:tc>
          <w:tcPr>
            <w:tcW w:w="2211" w:type="dxa"/>
          </w:tcPr>
          <w:p w:rsidR="005E3B1B" w:rsidRPr="003D5C69" w:rsidRDefault="005E3B1B" w:rsidP="00F32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</w:tcPr>
          <w:p w:rsidR="005E3B1B" w:rsidRPr="00DB086F" w:rsidRDefault="00C915B3" w:rsidP="0001335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правление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отношений  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5E3B1B" w:rsidRPr="00DB086F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5E3B1B" w:rsidRDefault="009E35C2" w:rsidP="009E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Pr="003D5C69" w:rsidRDefault="005E3B1B" w:rsidP="009E3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едение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земельн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>ыявлени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собственников земельных участков и другого недвижимого имущества 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привлечени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их к налогообложению, содейств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ие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оформлении прав собственности на земельные участки и имущество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ами</w:t>
            </w:r>
          </w:p>
        </w:tc>
        <w:tc>
          <w:tcPr>
            <w:tcW w:w="2211" w:type="dxa"/>
          </w:tcPr>
          <w:p w:rsidR="005E3B1B" w:rsidRPr="003D5C69" w:rsidRDefault="009E35C2" w:rsidP="00F32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</w:tcPr>
          <w:p w:rsidR="005E3B1B" w:rsidRPr="003D5C69" w:rsidRDefault="00282335" w:rsidP="003F0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правление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отношений  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282335" w:rsidRPr="00DB086F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:rsidR="00282335" w:rsidRDefault="00282335" w:rsidP="009E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8269" w:type="dxa"/>
          </w:tcPr>
          <w:p w:rsidR="00282335" w:rsidRDefault="00282335" w:rsidP="009E3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Усиление межведомственного взаимодействия органов местного самоуправления Михайловского муниципального района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органами исполнительной власти Приморского края, с территориальными органами федеральных органов исполнительной власти в Приморском крае, направленных на повышение собираемости доходов</w:t>
            </w:r>
          </w:p>
        </w:tc>
        <w:tc>
          <w:tcPr>
            <w:tcW w:w="2211" w:type="dxa"/>
          </w:tcPr>
          <w:p w:rsidR="00282335" w:rsidRPr="003D5C69" w:rsidRDefault="00282335" w:rsidP="00F32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3555" w:type="dxa"/>
          </w:tcPr>
          <w:p w:rsidR="00282335" w:rsidRDefault="00282335" w:rsidP="003F0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Структурные подразделения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администрации Михайловского муниципального района, органы местного самоуправления Михайловского муниципального района</w:t>
            </w:r>
          </w:p>
        </w:tc>
      </w:tr>
      <w:tr w:rsidR="005E3B1B" w:rsidRPr="0020697B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866"/>
          <w:tblCellSpacing w:w="5" w:type="nil"/>
        </w:trPr>
        <w:tc>
          <w:tcPr>
            <w:tcW w:w="14884" w:type="dxa"/>
            <w:gridSpan w:val="4"/>
            <w:vAlign w:val="center"/>
          </w:tcPr>
          <w:p w:rsidR="005E3B1B" w:rsidRPr="00DB4E19" w:rsidRDefault="005E3B1B" w:rsidP="00DB4E19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E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Мероприятия по оптимизации расходов</w:t>
            </w:r>
          </w:p>
        </w:tc>
      </w:tr>
      <w:tr w:rsidR="005E3B1B" w:rsidRPr="00620162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962"/>
          <w:tblCellSpacing w:w="5" w:type="nil"/>
        </w:trPr>
        <w:tc>
          <w:tcPr>
            <w:tcW w:w="849" w:type="dxa"/>
          </w:tcPr>
          <w:p w:rsidR="005E3B1B" w:rsidRPr="00620162" w:rsidRDefault="00DB4E19" w:rsidP="00B52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E3B1B" w:rsidRPr="0062016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8269" w:type="dxa"/>
          </w:tcPr>
          <w:p w:rsidR="005E3B1B" w:rsidRPr="00620162" w:rsidRDefault="005E3B1B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Повышение эффективности использования имущества, находящегося в муниципальной собственности, в целях организации деятельности органов местного самоуправления</w:t>
            </w:r>
          </w:p>
        </w:tc>
        <w:tc>
          <w:tcPr>
            <w:tcW w:w="2211" w:type="dxa"/>
          </w:tcPr>
          <w:p w:rsidR="005E3B1B" w:rsidRPr="00620162" w:rsidRDefault="005E3B1B" w:rsidP="00AF7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:rsidR="005E3B1B" w:rsidRPr="00620162" w:rsidRDefault="005E3B1B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Учреждения Михайловского муниципального района;</w:t>
            </w:r>
          </w:p>
          <w:p w:rsidR="005E3B1B" w:rsidRPr="00620162" w:rsidRDefault="005E3B1B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по вопросам градостроительства, имущественных и земельных отношений  администрации Михайловского муниципального района</w:t>
            </w:r>
          </w:p>
        </w:tc>
      </w:tr>
      <w:tr w:rsidR="005E3B1B" w:rsidRPr="00620162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10"/>
          <w:tblCellSpacing w:w="5" w:type="nil"/>
        </w:trPr>
        <w:tc>
          <w:tcPr>
            <w:tcW w:w="849" w:type="dxa"/>
          </w:tcPr>
          <w:p w:rsidR="005E3B1B" w:rsidRPr="00620162" w:rsidRDefault="00DB4E19" w:rsidP="00721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E3B1B" w:rsidRPr="00620162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8269" w:type="dxa"/>
          </w:tcPr>
          <w:p w:rsidR="005E3B1B" w:rsidRPr="00620162" w:rsidRDefault="005E3B1B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Не превышение значений целевых показателей заработной платы, установленных в муниципальных планах мероприятий («дорожных картах») изменений в отраслях социальной сферы</w:t>
            </w:r>
          </w:p>
        </w:tc>
        <w:tc>
          <w:tcPr>
            <w:tcW w:w="2211" w:type="dxa"/>
          </w:tcPr>
          <w:p w:rsidR="005E3B1B" w:rsidRPr="00620162" w:rsidRDefault="005E3B1B" w:rsidP="00AF7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:rsidR="005E3B1B" w:rsidRPr="00620162" w:rsidRDefault="005E3B1B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МКУ «Методическая Служба Обеспечения Образовательных Учреждений»; Управление учета и отчетности администрации Михайловского муниципального района</w:t>
            </w:r>
          </w:p>
        </w:tc>
      </w:tr>
      <w:tr w:rsidR="005E3B1B" w:rsidRPr="00620162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962"/>
          <w:tblCellSpacing w:w="5" w:type="nil"/>
        </w:trPr>
        <w:tc>
          <w:tcPr>
            <w:tcW w:w="849" w:type="dxa"/>
          </w:tcPr>
          <w:p w:rsidR="005E3B1B" w:rsidRPr="00620162" w:rsidRDefault="00DB4E19" w:rsidP="00721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5E3B1B" w:rsidRPr="00620162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8269" w:type="dxa"/>
          </w:tcPr>
          <w:p w:rsidR="005E3B1B" w:rsidRPr="00620162" w:rsidRDefault="005E3B1B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 xml:space="preserve">Соблюдение </w:t>
            </w:r>
            <w:proofErr w:type="gramStart"/>
            <w:r w:rsidRPr="00620162">
              <w:rPr>
                <w:rFonts w:ascii="Times New Roman" w:hAnsi="Times New Roman"/>
                <w:sz w:val="28"/>
                <w:szCs w:val="28"/>
              </w:rPr>
              <w:t>показателей оптимизации численности работников отдельных категорий бюджетной сферы</w:t>
            </w:r>
            <w:proofErr w:type="gramEnd"/>
            <w:r w:rsidRPr="00620162">
              <w:rPr>
                <w:rFonts w:ascii="Times New Roman" w:hAnsi="Times New Roman"/>
                <w:sz w:val="28"/>
                <w:szCs w:val="28"/>
              </w:rPr>
              <w:t xml:space="preserve"> в соответствии с утвержденными «дорожными картами»</w:t>
            </w:r>
          </w:p>
        </w:tc>
        <w:tc>
          <w:tcPr>
            <w:tcW w:w="2211" w:type="dxa"/>
          </w:tcPr>
          <w:p w:rsidR="005E3B1B" w:rsidRPr="00620162" w:rsidRDefault="005E3B1B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:rsidR="005E3B1B" w:rsidRPr="00620162" w:rsidRDefault="005E3B1B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МКУ «Методическая Служба Обеспечения Образовательных Учреждений»; Управление учета и отчетности администрации Михайловского муниципального района</w:t>
            </w:r>
          </w:p>
        </w:tc>
      </w:tr>
      <w:tr w:rsidR="005E3B1B" w:rsidRPr="00620162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962"/>
          <w:tblCellSpacing w:w="5" w:type="nil"/>
        </w:trPr>
        <w:tc>
          <w:tcPr>
            <w:tcW w:w="849" w:type="dxa"/>
          </w:tcPr>
          <w:p w:rsidR="005E3B1B" w:rsidRPr="00620162" w:rsidRDefault="00DB4E19" w:rsidP="00721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E3B1B" w:rsidRPr="00620162">
              <w:rPr>
                <w:rFonts w:ascii="Times New Roman" w:hAnsi="Times New Roman"/>
                <w:sz w:val="28"/>
                <w:szCs w:val="28"/>
              </w:rPr>
              <w:t xml:space="preserve">.5. </w:t>
            </w:r>
          </w:p>
        </w:tc>
        <w:tc>
          <w:tcPr>
            <w:tcW w:w="8269" w:type="dxa"/>
          </w:tcPr>
          <w:p w:rsidR="005E3B1B" w:rsidRPr="00620162" w:rsidRDefault="005E3B1B" w:rsidP="002D0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0162">
              <w:rPr>
                <w:rFonts w:ascii="Times New Roman" w:hAnsi="Times New Roman"/>
                <w:sz w:val="28"/>
                <w:szCs w:val="28"/>
              </w:rPr>
              <w:t>Увеличение объема расходов за счет доходов от внебюджетной деятельности бюджетных учреждений (например, эффективное использование бюджетными и автономными учреждениями муниципального имущества</w:t>
            </w:r>
            <w:proofErr w:type="gramEnd"/>
          </w:p>
        </w:tc>
        <w:tc>
          <w:tcPr>
            <w:tcW w:w="2211" w:type="dxa"/>
          </w:tcPr>
          <w:p w:rsidR="005E3B1B" w:rsidRPr="00620162" w:rsidRDefault="005E3B1B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:rsidR="005E3B1B" w:rsidRPr="00620162" w:rsidRDefault="005E3B1B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Бюджетные учреждения Михайловского муниципального района</w:t>
            </w:r>
          </w:p>
        </w:tc>
      </w:tr>
      <w:tr w:rsidR="005E3B1B" w:rsidRPr="00620162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829"/>
          <w:tblCellSpacing w:w="5" w:type="nil"/>
        </w:trPr>
        <w:tc>
          <w:tcPr>
            <w:tcW w:w="849" w:type="dxa"/>
          </w:tcPr>
          <w:p w:rsidR="005E3B1B" w:rsidRPr="00620162" w:rsidRDefault="00DB4E19" w:rsidP="00620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20162" w:rsidRPr="00620162">
              <w:rPr>
                <w:rFonts w:ascii="Times New Roman" w:hAnsi="Times New Roman"/>
                <w:sz w:val="28"/>
                <w:szCs w:val="28"/>
              </w:rPr>
              <w:t>.</w:t>
            </w:r>
            <w:r w:rsidR="00620162" w:rsidRPr="0062016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5E3B1B" w:rsidRPr="00620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5E3B1B" w:rsidRPr="00620162" w:rsidRDefault="005E3B1B" w:rsidP="001A63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Оптимизация расходов на укрепление материально - технической базы бюджетных учреждений</w:t>
            </w:r>
          </w:p>
        </w:tc>
        <w:tc>
          <w:tcPr>
            <w:tcW w:w="2211" w:type="dxa"/>
          </w:tcPr>
          <w:p w:rsidR="005E3B1B" w:rsidRPr="00620162" w:rsidRDefault="005E3B1B" w:rsidP="00AF7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:rsidR="005E3B1B" w:rsidRPr="00620162" w:rsidRDefault="005E3B1B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МКУ «Методическая Служба Обеспечения Образовательных Учреждений»; Управление учета и отчетности администрации Михайловского муниципального района</w:t>
            </w:r>
          </w:p>
        </w:tc>
      </w:tr>
      <w:tr w:rsidR="00620162" w:rsidRPr="0020697B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634"/>
          <w:tblCellSpacing w:w="5" w:type="nil"/>
        </w:trPr>
        <w:tc>
          <w:tcPr>
            <w:tcW w:w="849" w:type="dxa"/>
          </w:tcPr>
          <w:p w:rsidR="00620162" w:rsidRPr="00620162" w:rsidRDefault="00DB4E19" w:rsidP="006201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20162" w:rsidRPr="00620162">
              <w:rPr>
                <w:rFonts w:ascii="Times New Roman" w:hAnsi="Times New Roman"/>
                <w:sz w:val="28"/>
                <w:szCs w:val="28"/>
                <w:lang w:val="en-US"/>
              </w:rPr>
              <w:t>.7</w:t>
            </w:r>
          </w:p>
        </w:tc>
        <w:tc>
          <w:tcPr>
            <w:tcW w:w="8269" w:type="dxa"/>
          </w:tcPr>
          <w:p w:rsidR="00620162" w:rsidRPr="00620162" w:rsidRDefault="00620162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Сокращение расходов за счет сокращения бюджетных ассигнований на содержание муниципальных учреждений (экономия по потреблению энергоресурсов)</w:t>
            </w:r>
          </w:p>
        </w:tc>
        <w:tc>
          <w:tcPr>
            <w:tcW w:w="2211" w:type="dxa"/>
          </w:tcPr>
          <w:p w:rsidR="00620162" w:rsidRPr="00620162" w:rsidRDefault="00620162" w:rsidP="00F327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:rsidR="00620162" w:rsidRPr="00620162" w:rsidRDefault="00620162" w:rsidP="00F32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МКУ «Методическая Служба Обеспечения Образовательных Учреждений»; Управление учета и отчетности администрации Михайловского муниципального района</w:t>
            </w:r>
          </w:p>
        </w:tc>
      </w:tr>
      <w:tr w:rsidR="00620162" w:rsidRPr="0020697B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634"/>
          <w:tblCellSpacing w:w="5" w:type="nil"/>
        </w:trPr>
        <w:tc>
          <w:tcPr>
            <w:tcW w:w="849" w:type="dxa"/>
          </w:tcPr>
          <w:p w:rsidR="00620162" w:rsidRPr="00620162" w:rsidRDefault="00DB4E19" w:rsidP="00620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620162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8269" w:type="dxa"/>
          </w:tcPr>
          <w:p w:rsidR="00620162" w:rsidRPr="00620162" w:rsidRDefault="00620162" w:rsidP="006201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20162">
              <w:rPr>
                <w:rFonts w:ascii="Times New Roman" w:hAnsi="Times New Roman"/>
                <w:sz w:val="28"/>
                <w:szCs w:val="28"/>
              </w:rPr>
              <w:t>едопущени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0162">
              <w:rPr>
                <w:rFonts w:ascii="Times New Roman" w:hAnsi="Times New Roman"/>
                <w:sz w:val="28"/>
                <w:szCs w:val="28"/>
              </w:rPr>
              <w:t xml:space="preserve"> индексации денежного содержания муниципальных служащих сверх предусмотренных на текущий год размеров индексации денежного содержания государственных служащих Приморского края</w:t>
            </w:r>
          </w:p>
        </w:tc>
        <w:tc>
          <w:tcPr>
            <w:tcW w:w="2211" w:type="dxa"/>
          </w:tcPr>
          <w:p w:rsidR="00620162" w:rsidRPr="00620162" w:rsidRDefault="00620162" w:rsidP="00F327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:rsidR="00620162" w:rsidRPr="00620162" w:rsidRDefault="00620162" w:rsidP="00F32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Управление учета и отчетности администрации Михайловского муниципального района</w:t>
            </w:r>
          </w:p>
        </w:tc>
      </w:tr>
      <w:tr w:rsidR="00620162" w:rsidRPr="0020697B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634"/>
          <w:tblCellSpacing w:w="5" w:type="nil"/>
        </w:trPr>
        <w:tc>
          <w:tcPr>
            <w:tcW w:w="849" w:type="dxa"/>
          </w:tcPr>
          <w:p w:rsidR="00620162" w:rsidRDefault="00DB4E19" w:rsidP="00620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8269" w:type="dxa"/>
          </w:tcPr>
          <w:p w:rsidR="00620162" w:rsidRDefault="00DB4E19" w:rsidP="00DB4E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недопущение</w:t>
            </w:r>
            <w:r w:rsidRPr="00DB4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B4E19">
              <w:rPr>
                <w:rFonts w:ascii="Times New Roman" w:hAnsi="Times New Roman"/>
                <w:sz w:val="28"/>
                <w:szCs w:val="28"/>
              </w:rPr>
              <w:t>на конец</w:t>
            </w:r>
            <w:proofErr w:type="gramEnd"/>
            <w:r w:rsidRPr="00DB4E19">
              <w:rPr>
                <w:rFonts w:ascii="Times New Roman" w:hAnsi="Times New Roman"/>
                <w:sz w:val="28"/>
                <w:szCs w:val="28"/>
              </w:rPr>
              <w:t xml:space="preserve"> 2020 года просроченной кредиторской задолженности по расходным обязательствам муниципальных образований;</w:t>
            </w:r>
          </w:p>
        </w:tc>
        <w:tc>
          <w:tcPr>
            <w:tcW w:w="2211" w:type="dxa"/>
          </w:tcPr>
          <w:p w:rsidR="00620162" w:rsidRDefault="00DB4E19" w:rsidP="00F327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:rsidR="00620162" w:rsidRPr="00620162" w:rsidRDefault="00DB4E19" w:rsidP="00DB4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финансов</w:t>
            </w:r>
            <w:r w:rsidRPr="00620162">
              <w:rPr>
                <w:rFonts w:ascii="Times New Roman" w:hAnsi="Times New Roman"/>
                <w:sz w:val="28"/>
                <w:szCs w:val="28"/>
              </w:rPr>
              <w:t xml:space="preserve"> администрации Михайловского муниципального района</w:t>
            </w:r>
          </w:p>
        </w:tc>
      </w:tr>
    </w:tbl>
    <w:p w:rsidR="00E5201E" w:rsidRDefault="00E5201E" w:rsidP="002A27CB"/>
    <w:sectPr w:rsidR="00E5201E" w:rsidSect="008F71AE">
      <w:headerReference w:type="default" r:id="rId9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1B" w:rsidRDefault="0029471B" w:rsidP="0019700F">
      <w:pPr>
        <w:spacing w:after="0" w:line="240" w:lineRule="auto"/>
      </w:pPr>
      <w:r>
        <w:separator/>
      </w:r>
    </w:p>
  </w:endnote>
  <w:endnote w:type="continuationSeparator" w:id="0">
    <w:p w:rsidR="0029471B" w:rsidRDefault="0029471B" w:rsidP="0019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1B" w:rsidRDefault="0029471B" w:rsidP="0019700F">
      <w:pPr>
        <w:spacing w:after="0" w:line="240" w:lineRule="auto"/>
      </w:pPr>
      <w:r>
        <w:separator/>
      </w:r>
    </w:p>
  </w:footnote>
  <w:footnote w:type="continuationSeparator" w:id="0">
    <w:p w:rsidR="0029471B" w:rsidRDefault="0029471B" w:rsidP="0019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1E" w:rsidRPr="006A7163" w:rsidRDefault="00AC0116">
    <w:pPr>
      <w:pStyle w:val="a6"/>
      <w:jc w:val="center"/>
      <w:rPr>
        <w:rFonts w:ascii="Times New Roman" w:hAnsi="Times New Roman"/>
      </w:rPr>
    </w:pPr>
    <w:r w:rsidRPr="006A7163">
      <w:rPr>
        <w:rFonts w:ascii="Times New Roman" w:hAnsi="Times New Roman"/>
      </w:rPr>
      <w:fldChar w:fldCharType="begin"/>
    </w:r>
    <w:r w:rsidR="00E5201E" w:rsidRPr="006A7163">
      <w:rPr>
        <w:rFonts w:ascii="Times New Roman" w:hAnsi="Times New Roman"/>
      </w:rPr>
      <w:instrText>PAGE   \* MERGEFORMAT</w:instrText>
    </w:r>
    <w:r w:rsidRPr="006A7163">
      <w:rPr>
        <w:rFonts w:ascii="Times New Roman" w:hAnsi="Times New Roman"/>
      </w:rPr>
      <w:fldChar w:fldCharType="separate"/>
    </w:r>
    <w:r w:rsidR="003E2FC5">
      <w:rPr>
        <w:rFonts w:ascii="Times New Roman" w:hAnsi="Times New Roman"/>
        <w:noProof/>
      </w:rPr>
      <w:t>9</w:t>
    </w:r>
    <w:r w:rsidRPr="006A7163">
      <w:rPr>
        <w:rFonts w:ascii="Times New Roman" w:hAnsi="Times New Roman"/>
      </w:rPr>
      <w:fldChar w:fldCharType="end"/>
    </w:r>
  </w:p>
  <w:p w:rsidR="00E5201E" w:rsidRDefault="00E520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F13"/>
    <w:multiLevelType w:val="hybridMultilevel"/>
    <w:tmpl w:val="9978334E"/>
    <w:lvl w:ilvl="0" w:tplc="59C8C2F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3F21D1"/>
    <w:multiLevelType w:val="hybridMultilevel"/>
    <w:tmpl w:val="786A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14D47"/>
    <w:multiLevelType w:val="hybridMultilevel"/>
    <w:tmpl w:val="E518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961312"/>
    <w:multiLevelType w:val="hybridMultilevel"/>
    <w:tmpl w:val="99389C90"/>
    <w:lvl w:ilvl="0" w:tplc="3E76B8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6F3591"/>
    <w:multiLevelType w:val="hybridMultilevel"/>
    <w:tmpl w:val="EBC2291A"/>
    <w:lvl w:ilvl="0" w:tplc="93BC18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35A"/>
    <w:rsid w:val="00007151"/>
    <w:rsid w:val="000100C4"/>
    <w:rsid w:val="00013356"/>
    <w:rsid w:val="00015A16"/>
    <w:rsid w:val="00021FA1"/>
    <w:rsid w:val="00022FFB"/>
    <w:rsid w:val="000308EF"/>
    <w:rsid w:val="0003472E"/>
    <w:rsid w:val="00034B3A"/>
    <w:rsid w:val="0003629A"/>
    <w:rsid w:val="0004187F"/>
    <w:rsid w:val="0004189B"/>
    <w:rsid w:val="00043AC5"/>
    <w:rsid w:val="00051870"/>
    <w:rsid w:val="00051FD5"/>
    <w:rsid w:val="00055D37"/>
    <w:rsid w:val="00062FAA"/>
    <w:rsid w:val="00063500"/>
    <w:rsid w:val="00066DF8"/>
    <w:rsid w:val="00076674"/>
    <w:rsid w:val="0008072C"/>
    <w:rsid w:val="000838F1"/>
    <w:rsid w:val="00085057"/>
    <w:rsid w:val="00085096"/>
    <w:rsid w:val="0008682E"/>
    <w:rsid w:val="000A01AA"/>
    <w:rsid w:val="000B04A3"/>
    <w:rsid w:val="000B6BD9"/>
    <w:rsid w:val="000C077D"/>
    <w:rsid w:val="000C49BE"/>
    <w:rsid w:val="000E00CF"/>
    <w:rsid w:val="000E562B"/>
    <w:rsid w:val="0010188E"/>
    <w:rsid w:val="00101FFD"/>
    <w:rsid w:val="00104BE3"/>
    <w:rsid w:val="00107E5E"/>
    <w:rsid w:val="00110562"/>
    <w:rsid w:val="00111F0F"/>
    <w:rsid w:val="00114B6B"/>
    <w:rsid w:val="001216AE"/>
    <w:rsid w:val="00125A6D"/>
    <w:rsid w:val="00132CC6"/>
    <w:rsid w:val="00136CE8"/>
    <w:rsid w:val="00145036"/>
    <w:rsid w:val="00145A09"/>
    <w:rsid w:val="00146C31"/>
    <w:rsid w:val="00157D08"/>
    <w:rsid w:val="00162FC3"/>
    <w:rsid w:val="0016436B"/>
    <w:rsid w:val="001654D5"/>
    <w:rsid w:val="0016648C"/>
    <w:rsid w:val="0017052A"/>
    <w:rsid w:val="00170C56"/>
    <w:rsid w:val="00171A17"/>
    <w:rsid w:val="00172F63"/>
    <w:rsid w:val="00175F2C"/>
    <w:rsid w:val="00176EB3"/>
    <w:rsid w:val="00184CFC"/>
    <w:rsid w:val="0018517B"/>
    <w:rsid w:val="0018540A"/>
    <w:rsid w:val="00187BF9"/>
    <w:rsid w:val="00190B6F"/>
    <w:rsid w:val="0019700F"/>
    <w:rsid w:val="001A0A9C"/>
    <w:rsid w:val="001A6317"/>
    <w:rsid w:val="001B18F3"/>
    <w:rsid w:val="001B204D"/>
    <w:rsid w:val="001C0035"/>
    <w:rsid w:val="001C0484"/>
    <w:rsid w:val="001D0257"/>
    <w:rsid w:val="001D19E6"/>
    <w:rsid w:val="001D2BE5"/>
    <w:rsid w:val="001E3244"/>
    <w:rsid w:val="001F0330"/>
    <w:rsid w:val="001F4503"/>
    <w:rsid w:val="001F6108"/>
    <w:rsid w:val="00201CDA"/>
    <w:rsid w:val="0020311D"/>
    <w:rsid w:val="002052B4"/>
    <w:rsid w:val="0020697B"/>
    <w:rsid w:val="0021178A"/>
    <w:rsid w:val="0021307F"/>
    <w:rsid w:val="00223F98"/>
    <w:rsid w:val="00233A51"/>
    <w:rsid w:val="002375B0"/>
    <w:rsid w:val="002378A0"/>
    <w:rsid w:val="002474DB"/>
    <w:rsid w:val="0025361C"/>
    <w:rsid w:val="00256069"/>
    <w:rsid w:val="00260C97"/>
    <w:rsid w:val="002665ED"/>
    <w:rsid w:val="00266FA4"/>
    <w:rsid w:val="00270DF1"/>
    <w:rsid w:val="00273899"/>
    <w:rsid w:val="00276B22"/>
    <w:rsid w:val="00280B19"/>
    <w:rsid w:val="00281BCF"/>
    <w:rsid w:val="00282007"/>
    <w:rsid w:val="00282335"/>
    <w:rsid w:val="00286653"/>
    <w:rsid w:val="0029027A"/>
    <w:rsid w:val="00293438"/>
    <w:rsid w:val="0029471B"/>
    <w:rsid w:val="00295B72"/>
    <w:rsid w:val="002A27CB"/>
    <w:rsid w:val="002B1EB0"/>
    <w:rsid w:val="002B4F15"/>
    <w:rsid w:val="002B7E93"/>
    <w:rsid w:val="002C123F"/>
    <w:rsid w:val="002C1EB0"/>
    <w:rsid w:val="002C62B0"/>
    <w:rsid w:val="002D0E30"/>
    <w:rsid w:val="002D5A52"/>
    <w:rsid w:val="002D745E"/>
    <w:rsid w:val="002E1479"/>
    <w:rsid w:val="002E4D8E"/>
    <w:rsid w:val="002F17AE"/>
    <w:rsid w:val="002F38E9"/>
    <w:rsid w:val="002F4E46"/>
    <w:rsid w:val="00306502"/>
    <w:rsid w:val="003151A8"/>
    <w:rsid w:val="00324805"/>
    <w:rsid w:val="0032670F"/>
    <w:rsid w:val="00342271"/>
    <w:rsid w:val="0034536C"/>
    <w:rsid w:val="00345414"/>
    <w:rsid w:val="003468BD"/>
    <w:rsid w:val="0034706E"/>
    <w:rsid w:val="00355FA2"/>
    <w:rsid w:val="00357783"/>
    <w:rsid w:val="00357F1A"/>
    <w:rsid w:val="00362AB4"/>
    <w:rsid w:val="003640B7"/>
    <w:rsid w:val="003662F5"/>
    <w:rsid w:val="00366503"/>
    <w:rsid w:val="00370C7E"/>
    <w:rsid w:val="00373973"/>
    <w:rsid w:val="0039007A"/>
    <w:rsid w:val="00392C2F"/>
    <w:rsid w:val="003931E4"/>
    <w:rsid w:val="00393354"/>
    <w:rsid w:val="00395EAD"/>
    <w:rsid w:val="003963E6"/>
    <w:rsid w:val="0039653D"/>
    <w:rsid w:val="00396EF2"/>
    <w:rsid w:val="0039768A"/>
    <w:rsid w:val="003A329C"/>
    <w:rsid w:val="003A6DC7"/>
    <w:rsid w:val="003B1413"/>
    <w:rsid w:val="003B7E80"/>
    <w:rsid w:val="003C32AC"/>
    <w:rsid w:val="003C4926"/>
    <w:rsid w:val="003D5C69"/>
    <w:rsid w:val="003D7FE6"/>
    <w:rsid w:val="003E2FC5"/>
    <w:rsid w:val="003E3BC5"/>
    <w:rsid w:val="003E41EC"/>
    <w:rsid w:val="003E5D9C"/>
    <w:rsid w:val="003F0CC3"/>
    <w:rsid w:val="003F2392"/>
    <w:rsid w:val="003F2DD0"/>
    <w:rsid w:val="003F7358"/>
    <w:rsid w:val="003F7E0F"/>
    <w:rsid w:val="00400954"/>
    <w:rsid w:val="00401566"/>
    <w:rsid w:val="00404068"/>
    <w:rsid w:val="00406493"/>
    <w:rsid w:val="004100A1"/>
    <w:rsid w:val="004118FD"/>
    <w:rsid w:val="00411982"/>
    <w:rsid w:val="004132D5"/>
    <w:rsid w:val="00417854"/>
    <w:rsid w:val="00422835"/>
    <w:rsid w:val="0044379D"/>
    <w:rsid w:val="004438B3"/>
    <w:rsid w:val="00445793"/>
    <w:rsid w:val="00446494"/>
    <w:rsid w:val="00450614"/>
    <w:rsid w:val="00452BC4"/>
    <w:rsid w:val="0045366F"/>
    <w:rsid w:val="004536A0"/>
    <w:rsid w:val="00463946"/>
    <w:rsid w:val="0046458E"/>
    <w:rsid w:val="00466753"/>
    <w:rsid w:val="00467949"/>
    <w:rsid w:val="00471916"/>
    <w:rsid w:val="004738CB"/>
    <w:rsid w:val="004741ED"/>
    <w:rsid w:val="0047778A"/>
    <w:rsid w:val="0049107F"/>
    <w:rsid w:val="004940F4"/>
    <w:rsid w:val="00495132"/>
    <w:rsid w:val="004A1622"/>
    <w:rsid w:val="004A4CEC"/>
    <w:rsid w:val="004A502D"/>
    <w:rsid w:val="004B40A0"/>
    <w:rsid w:val="004B42BD"/>
    <w:rsid w:val="004C0889"/>
    <w:rsid w:val="004C1A0B"/>
    <w:rsid w:val="004C2545"/>
    <w:rsid w:val="004C5C1D"/>
    <w:rsid w:val="004C6ABA"/>
    <w:rsid w:val="004D005D"/>
    <w:rsid w:val="004D12E5"/>
    <w:rsid w:val="004D4E11"/>
    <w:rsid w:val="004D52D2"/>
    <w:rsid w:val="004E18D3"/>
    <w:rsid w:val="004E2BAF"/>
    <w:rsid w:val="004E4A11"/>
    <w:rsid w:val="004E6A33"/>
    <w:rsid w:val="004E6D79"/>
    <w:rsid w:val="004E716E"/>
    <w:rsid w:val="004E7447"/>
    <w:rsid w:val="004F1651"/>
    <w:rsid w:val="004F646E"/>
    <w:rsid w:val="004F6CEB"/>
    <w:rsid w:val="005048D5"/>
    <w:rsid w:val="00505707"/>
    <w:rsid w:val="00507360"/>
    <w:rsid w:val="00507AFB"/>
    <w:rsid w:val="00512F66"/>
    <w:rsid w:val="00513A91"/>
    <w:rsid w:val="0053039D"/>
    <w:rsid w:val="005316AA"/>
    <w:rsid w:val="0053229D"/>
    <w:rsid w:val="00532E7F"/>
    <w:rsid w:val="0053701A"/>
    <w:rsid w:val="00541266"/>
    <w:rsid w:val="00541855"/>
    <w:rsid w:val="005447A5"/>
    <w:rsid w:val="005515F4"/>
    <w:rsid w:val="00557286"/>
    <w:rsid w:val="00560B91"/>
    <w:rsid w:val="00561868"/>
    <w:rsid w:val="00563D33"/>
    <w:rsid w:val="0057224D"/>
    <w:rsid w:val="00582797"/>
    <w:rsid w:val="00583EA0"/>
    <w:rsid w:val="00591E7A"/>
    <w:rsid w:val="005A18CE"/>
    <w:rsid w:val="005A3C0F"/>
    <w:rsid w:val="005A4235"/>
    <w:rsid w:val="005A430B"/>
    <w:rsid w:val="005B0E58"/>
    <w:rsid w:val="005B369C"/>
    <w:rsid w:val="005C59CF"/>
    <w:rsid w:val="005D73FF"/>
    <w:rsid w:val="005E0395"/>
    <w:rsid w:val="005E0EEF"/>
    <w:rsid w:val="005E133E"/>
    <w:rsid w:val="005E3B1B"/>
    <w:rsid w:val="005E5754"/>
    <w:rsid w:val="005F2C09"/>
    <w:rsid w:val="00601D1C"/>
    <w:rsid w:val="006060F0"/>
    <w:rsid w:val="00607657"/>
    <w:rsid w:val="00613BE4"/>
    <w:rsid w:val="00615E57"/>
    <w:rsid w:val="006166C5"/>
    <w:rsid w:val="00616A3B"/>
    <w:rsid w:val="00620162"/>
    <w:rsid w:val="0062429E"/>
    <w:rsid w:val="00627DD4"/>
    <w:rsid w:val="00631722"/>
    <w:rsid w:val="00632260"/>
    <w:rsid w:val="006433DD"/>
    <w:rsid w:val="006539B2"/>
    <w:rsid w:val="006569EB"/>
    <w:rsid w:val="0065716E"/>
    <w:rsid w:val="006619A6"/>
    <w:rsid w:val="00663A59"/>
    <w:rsid w:val="0067227F"/>
    <w:rsid w:val="00674680"/>
    <w:rsid w:val="00681B95"/>
    <w:rsid w:val="006827D5"/>
    <w:rsid w:val="00682C30"/>
    <w:rsid w:val="00686414"/>
    <w:rsid w:val="00690A10"/>
    <w:rsid w:val="006A7163"/>
    <w:rsid w:val="006A7A1B"/>
    <w:rsid w:val="006B12EA"/>
    <w:rsid w:val="006B13F1"/>
    <w:rsid w:val="006B4406"/>
    <w:rsid w:val="006B578D"/>
    <w:rsid w:val="006C0924"/>
    <w:rsid w:val="006C19BF"/>
    <w:rsid w:val="006C68B1"/>
    <w:rsid w:val="006D0B40"/>
    <w:rsid w:val="006D5142"/>
    <w:rsid w:val="006E04B9"/>
    <w:rsid w:val="006E2359"/>
    <w:rsid w:val="006E478A"/>
    <w:rsid w:val="006E5E7F"/>
    <w:rsid w:val="006F03D8"/>
    <w:rsid w:val="006F0ABA"/>
    <w:rsid w:val="006F2635"/>
    <w:rsid w:val="006F4ED7"/>
    <w:rsid w:val="006F6E39"/>
    <w:rsid w:val="006F6FCE"/>
    <w:rsid w:val="0070124B"/>
    <w:rsid w:val="00704022"/>
    <w:rsid w:val="00704F03"/>
    <w:rsid w:val="00714D59"/>
    <w:rsid w:val="0072118B"/>
    <w:rsid w:val="007220F1"/>
    <w:rsid w:val="00722C56"/>
    <w:rsid w:val="00723C68"/>
    <w:rsid w:val="00725094"/>
    <w:rsid w:val="00727347"/>
    <w:rsid w:val="00727760"/>
    <w:rsid w:val="00731F9D"/>
    <w:rsid w:val="007321CA"/>
    <w:rsid w:val="007350C7"/>
    <w:rsid w:val="00735372"/>
    <w:rsid w:val="0074185D"/>
    <w:rsid w:val="00741FEE"/>
    <w:rsid w:val="00752169"/>
    <w:rsid w:val="0075324B"/>
    <w:rsid w:val="0075745C"/>
    <w:rsid w:val="007621A4"/>
    <w:rsid w:val="00764951"/>
    <w:rsid w:val="00766CDC"/>
    <w:rsid w:val="0076720E"/>
    <w:rsid w:val="007673ED"/>
    <w:rsid w:val="00770262"/>
    <w:rsid w:val="0077043E"/>
    <w:rsid w:val="007730D2"/>
    <w:rsid w:val="00774EE6"/>
    <w:rsid w:val="00781EA2"/>
    <w:rsid w:val="00783C01"/>
    <w:rsid w:val="00787353"/>
    <w:rsid w:val="007938E6"/>
    <w:rsid w:val="007A0FAD"/>
    <w:rsid w:val="007A4A57"/>
    <w:rsid w:val="007A62D4"/>
    <w:rsid w:val="007A6FCA"/>
    <w:rsid w:val="007B25D2"/>
    <w:rsid w:val="007C2A8E"/>
    <w:rsid w:val="007C3B1A"/>
    <w:rsid w:val="007D26A7"/>
    <w:rsid w:val="007E635A"/>
    <w:rsid w:val="007F5777"/>
    <w:rsid w:val="007F710C"/>
    <w:rsid w:val="00800692"/>
    <w:rsid w:val="00801F0A"/>
    <w:rsid w:val="0080358D"/>
    <w:rsid w:val="0080635C"/>
    <w:rsid w:val="008072A6"/>
    <w:rsid w:val="008128BE"/>
    <w:rsid w:val="00812C5D"/>
    <w:rsid w:val="00817A32"/>
    <w:rsid w:val="00820E28"/>
    <w:rsid w:val="008236E9"/>
    <w:rsid w:val="008242BA"/>
    <w:rsid w:val="00824EBB"/>
    <w:rsid w:val="0082543E"/>
    <w:rsid w:val="00825920"/>
    <w:rsid w:val="00825D73"/>
    <w:rsid w:val="00833069"/>
    <w:rsid w:val="00834BEE"/>
    <w:rsid w:val="008406D0"/>
    <w:rsid w:val="008578C4"/>
    <w:rsid w:val="008617A6"/>
    <w:rsid w:val="008618D6"/>
    <w:rsid w:val="00861DEE"/>
    <w:rsid w:val="00863E9A"/>
    <w:rsid w:val="00865C9B"/>
    <w:rsid w:val="00871A17"/>
    <w:rsid w:val="008733C0"/>
    <w:rsid w:val="00873E89"/>
    <w:rsid w:val="00875BC8"/>
    <w:rsid w:val="00877C7F"/>
    <w:rsid w:val="00895D8C"/>
    <w:rsid w:val="00897BCD"/>
    <w:rsid w:val="008A0815"/>
    <w:rsid w:val="008A6D86"/>
    <w:rsid w:val="008B2296"/>
    <w:rsid w:val="008B336E"/>
    <w:rsid w:val="008B40C7"/>
    <w:rsid w:val="008B45AF"/>
    <w:rsid w:val="008B6C1F"/>
    <w:rsid w:val="008C2CCB"/>
    <w:rsid w:val="008C39CC"/>
    <w:rsid w:val="008C42CD"/>
    <w:rsid w:val="008C4491"/>
    <w:rsid w:val="008C7CEA"/>
    <w:rsid w:val="008D1028"/>
    <w:rsid w:val="008D3819"/>
    <w:rsid w:val="008D5561"/>
    <w:rsid w:val="008D74D4"/>
    <w:rsid w:val="008D796D"/>
    <w:rsid w:val="008D7F06"/>
    <w:rsid w:val="008E7C11"/>
    <w:rsid w:val="008F0913"/>
    <w:rsid w:val="008F34EC"/>
    <w:rsid w:val="008F3E2A"/>
    <w:rsid w:val="008F690C"/>
    <w:rsid w:val="008F71AE"/>
    <w:rsid w:val="008F74A7"/>
    <w:rsid w:val="00911C9D"/>
    <w:rsid w:val="009128C8"/>
    <w:rsid w:val="00916C1A"/>
    <w:rsid w:val="009204BD"/>
    <w:rsid w:val="00927032"/>
    <w:rsid w:val="00933D34"/>
    <w:rsid w:val="00935133"/>
    <w:rsid w:val="00940B72"/>
    <w:rsid w:val="00940DEF"/>
    <w:rsid w:val="009418F2"/>
    <w:rsid w:val="00942A75"/>
    <w:rsid w:val="00943967"/>
    <w:rsid w:val="0095026D"/>
    <w:rsid w:val="00951EFB"/>
    <w:rsid w:val="0095359F"/>
    <w:rsid w:val="00955CD8"/>
    <w:rsid w:val="0095690A"/>
    <w:rsid w:val="00957F8D"/>
    <w:rsid w:val="00963823"/>
    <w:rsid w:val="00963E2B"/>
    <w:rsid w:val="00964148"/>
    <w:rsid w:val="00964613"/>
    <w:rsid w:val="00971188"/>
    <w:rsid w:val="009716E0"/>
    <w:rsid w:val="00973173"/>
    <w:rsid w:val="00983422"/>
    <w:rsid w:val="0099030F"/>
    <w:rsid w:val="009948D4"/>
    <w:rsid w:val="009A3210"/>
    <w:rsid w:val="009A6073"/>
    <w:rsid w:val="009A6C06"/>
    <w:rsid w:val="009A6C23"/>
    <w:rsid w:val="009B74D3"/>
    <w:rsid w:val="009C032D"/>
    <w:rsid w:val="009C441F"/>
    <w:rsid w:val="009C5FD9"/>
    <w:rsid w:val="009C6543"/>
    <w:rsid w:val="009C7155"/>
    <w:rsid w:val="009D25B1"/>
    <w:rsid w:val="009D5B22"/>
    <w:rsid w:val="009D6CA4"/>
    <w:rsid w:val="009D7DEA"/>
    <w:rsid w:val="009E0BB8"/>
    <w:rsid w:val="009E1FCA"/>
    <w:rsid w:val="009E35C2"/>
    <w:rsid w:val="009E7100"/>
    <w:rsid w:val="009F1792"/>
    <w:rsid w:val="009F7E5C"/>
    <w:rsid w:val="00A02473"/>
    <w:rsid w:val="00A03B79"/>
    <w:rsid w:val="00A116D0"/>
    <w:rsid w:val="00A1341E"/>
    <w:rsid w:val="00A160C8"/>
    <w:rsid w:val="00A160F3"/>
    <w:rsid w:val="00A21643"/>
    <w:rsid w:val="00A25699"/>
    <w:rsid w:val="00A33798"/>
    <w:rsid w:val="00A361F7"/>
    <w:rsid w:val="00A36D6E"/>
    <w:rsid w:val="00A50F7C"/>
    <w:rsid w:val="00A52B40"/>
    <w:rsid w:val="00A54BA0"/>
    <w:rsid w:val="00A62ADA"/>
    <w:rsid w:val="00A66FFA"/>
    <w:rsid w:val="00A717CB"/>
    <w:rsid w:val="00A743AB"/>
    <w:rsid w:val="00A77722"/>
    <w:rsid w:val="00A77F60"/>
    <w:rsid w:val="00A90A22"/>
    <w:rsid w:val="00A91EFA"/>
    <w:rsid w:val="00A927CF"/>
    <w:rsid w:val="00A93DC7"/>
    <w:rsid w:val="00A941B0"/>
    <w:rsid w:val="00AA05AD"/>
    <w:rsid w:val="00AA1AD6"/>
    <w:rsid w:val="00AA27FA"/>
    <w:rsid w:val="00AB18E5"/>
    <w:rsid w:val="00AC0116"/>
    <w:rsid w:val="00AC050B"/>
    <w:rsid w:val="00AC0F30"/>
    <w:rsid w:val="00AC118E"/>
    <w:rsid w:val="00AC28E2"/>
    <w:rsid w:val="00AC53E4"/>
    <w:rsid w:val="00AE48BA"/>
    <w:rsid w:val="00AE581E"/>
    <w:rsid w:val="00AF7061"/>
    <w:rsid w:val="00B05D7C"/>
    <w:rsid w:val="00B07CE2"/>
    <w:rsid w:val="00B15FDD"/>
    <w:rsid w:val="00B16EDD"/>
    <w:rsid w:val="00B20FB9"/>
    <w:rsid w:val="00B24AC5"/>
    <w:rsid w:val="00B25C44"/>
    <w:rsid w:val="00B33F19"/>
    <w:rsid w:val="00B36E72"/>
    <w:rsid w:val="00B37A36"/>
    <w:rsid w:val="00B446A3"/>
    <w:rsid w:val="00B44EF1"/>
    <w:rsid w:val="00B46FED"/>
    <w:rsid w:val="00B5001E"/>
    <w:rsid w:val="00B5296E"/>
    <w:rsid w:val="00B62282"/>
    <w:rsid w:val="00B63102"/>
    <w:rsid w:val="00B63639"/>
    <w:rsid w:val="00B64755"/>
    <w:rsid w:val="00B7174A"/>
    <w:rsid w:val="00B724BF"/>
    <w:rsid w:val="00B804CD"/>
    <w:rsid w:val="00B84228"/>
    <w:rsid w:val="00B84C6A"/>
    <w:rsid w:val="00B86898"/>
    <w:rsid w:val="00B90754"/>
    <w:rsid w:val="00B936DE"/>
    <w:rsid w:val="00BA0FC3"/>
    <w:rsid w:val="00BB12C8"/>
    <w:rsid w:val="00BC5E51"/>
    <w:rsid w:val="00BD081A"/>
    <w:rsid w:val="00BD170A"/>
    <w:rsid w:val="00BD3CB3"/>
    <w:rsid w:val="00BD7ECE"/>
    <w:rsid w:val="00BE79AC"/>
    <w:rsid w:val="00BF1CA5"/>
    <w:rsid w:val="00BF478A"/>
    <w:rsid w:val="00BF4CBB"/>
    <w:rsid w:val="00BF4E23"/>
    <w:rsid w:val="00BF51C9"/>
    <w:rsid w:val="00BF57DF"/>
    <w:rsid w:val="00C007E4"/>
    <w:rsid w:val="00C01A8E"/>
    <w:rsid w:val="00C05DFD"/>
    <w:rsid w:val="00C12744"/>
    <w:rsid w:val="00C22D9E"/>
    <w:rsid w:val="00C24A76"/>
    <w:rsid w:val="00C25AD7"/>
    <w:rsid w:val="00C25B71"/>
    <w:rsid w:val="00C301B0"/>
    <w:rsid w:val="00C325A7"/>
    <w:rsid w:val="00C360F9"/>
    <w:rsid w:val="00C426A7"/>
    <w:rsid w:val="00C53943"/>
    <w:rsid w:val="00C573C7"/>
    <w:rsid w:val="00C60596"/>
    <w:rsid w:val="00C618DA"/>
    <w:rsid w:val="00C63633"/>
    <w:rsid w:val="00C676F3"/>
    <w:rsid w:val="00C70789"/>
    <w:rsid w:val="00C71F9B"/>
    <w:rsid w:val="00C72574"/>
    <w:rsid w:val="00C74C23"/>
    <w:rsid w:val="00C824D1"/>
    <w:rsid w:val="00C84298"/>
    <w:rsid w:val="00C90321"/>
    <w:rsid w:val="00C915B3"/>
    <w:rsid w:val="00C92718"/>
    <w:rsid w:val="00C92782"/>
    <w:rsid w:val="00C957CA"/>
    <w:rsid w:val="00C961CE"/>
    <w:rsid w:val="00CA1483"/>
    <w:rsid w:val="00CA19A2"/>
    <w:rsid w:val="00CA55E6"/>
    <w:rsid w:val="00CB1FA7"/>
    <w:rsid w:val="00CB4F04"/>
    <w:rsid w:val="00CB5786"/>
    <w:rsid w:val="00CB7AE1"/>
    <w:rsid w:val="00CC1475"/>
    <w:rsid w:val="00CC30CC"/>
    <w:rsid w:val="00CC70AE"/>
    <w:rsid w:val="00CC70CE"/>
    <w:rsid w:val="00CD5643"/>
    <w:rsid w:val="00CD7EE8"/>
    <w:rsid w:val="00CE09A5"/>
    <w:rsid w:val="00CE153D"/>
    <w:rsid w:val="00CE53A8"/>
    <w:rsid w:val="00CE737F"/>
    <w:rsid w:val="00CF0205"/>
    <w:rsid w:val="00CF09A8"/>
    <w:rsid w:val="00CF0DF7"/>
    <w:rsid w:val="00CF7E9A"/>
    <w:rsid w:val="00D0088A"/>
    <w:rsid w:val="00D02B08"/>
    <w:rsid w:val="00D053F9"/>
    <w:rsid w:val="00D12EA9"/>
    <w:rsid w:val="00D16CF1"/>
    <w:rsid w:val="00D2183D"/>
    <w:rsid w:val="00D2194F"/>
    <w:rsid w:val="00D22CD9"/>
    <w:rsid w:val="00D24E14"/>
    <w:rsid w:val="00D24F53"/>
    <w:rsid w:val="00D320CC"/>
    <w:rsid w:val="00D3495B"/>
    <w:rsid w:val="00D409A0"/>
    <w:rsid w:val="00D40A94"/>
    <w:rsid w:val="00D4371C"/>
    <w:rsid w:val="00D44D6B"/>
    <w:rsid w:val="00D54DED"/>
    <w:rsid w:val="00D560E6"/>
    <w:rsid w:val="00D56CD2"/>
    <w:rsid w:val="00D56FBE"/>
    <w:rsid w:val="00D56FFD"/>
    <w:rsid w:val="00D6164C"/>
    <w:rsid w:val="00D6382F"/>
    <w:rsid w:val="00D651A7"/>
    <w:rsid w:val="00D6719C"/>
    <w:rsid w:val="00D92A46"/>
    <w:rsid w:val="00D93AB7"/>
    <w:rsid w:val="00D9600A"/>
    <w:rsid w:val="00DA0337"/>
    <w:rsid w:val="00DA775B"/>
    <w:rsid w:val="00DB0427"/>
    <w:rsid w:val="00DB086F"/>
    <w:rsid w:val="00DB4E19"/>
    <w:rsid w:val="00DB4E89"/>
    <w:rsid w:val="00DB6862"/>
    <w:rsid w:val="00DB6DE8"/>
    <w:rsid w:val="00DC06C7"/>
    <w:rsid w:val="00DC11E5"/>
    <w:rsid w:val="00DC1C0A"/>
    <w:rsid w:val="00DC5004"/>
    <w:rsid w:val="00DC57EE"/>
    <w:rsid w:val="00DD57C8"/>
    <w:rsid w:val="00DD6811"/>
    <w:rsid w:val="00DE02D6"/>
    <w:rsid w:val="00DE4178"/>
    <w:rsid w:val="00DE53A8"/>
    <w:rsid w:val="00DE5A53"/>
    <w:rsid w:val="00DF2BA0"/>
    <w:rsid w:val="00DF40EF"/>
    <w:rsid w:val="00DF4F6C"/>
    <w:rsid w:val="00E005A4"/>
    <w:rsid w:val="00E1549F"/>
    <w:rsid w:val="00E1665B"/>
    <w:rsid w:val="00E254B2"/>
    <w:rsid w:val="00E25E76"/>
    <w:rsid w:val="00E31F01"/>
    <w:rsid w:val="00E407C4"/>
    <w:rsid w:val="00E4391D"/>
    <w:rsid w:val="00E45AE5"/>
    <w:rsid w:val="00E4644E"/>
    <w:rsid w:val="00E5201E"/>
    <w:rsid w:val="00E53633"/>
    <w:rsid w:val="00E575E2"/>
    <w:rsid w:val="00E846BB"/>
    <w:rsid w:val="00E94C32"/>
    <w:rsid w:val="00EA0F3F"/>
    <w:rsid w:val="00EA3C2A"/>
    <w:rsid w:val="00EA4B57"/>
    <w:rsid w:val="00EB48B9"/>
    <w:rsid w:val="00EC1303"/>
    <w:rsid w:val="00EC5324"/>
    <w:rsid w:val="00ED0AE5"/>
    <w:rsid w:val="00ED0B2B"/>
    <w:rsid w:val="00ED0DAA"/>
    <w:rsid w:val="00ED21B4"/>
    <w:rsid w:val="00ED40AB"/>
    <w:rsid w:val="00ED4608"/>
    <w:rsid w:val="00ED5EEA"/>
    <w:rsid w:val="00ED7016"/>
    <w:rsid w:val="00ED7DB6"/>
    <w:rsid w:val="00EE029A"/>
    <w:rsid w:val="00EE0B2A"/>
    <w:rsid w:val="00EE192E"/>
    <w:rsid w:val="00EE21B2"/>
    <w:rsid w:val="00EE47B9"/>
    <w:rsid w:val="00EF19D1"/>
    <w:rsid w:val="00EF27D3"/>
    <w:rsid w:val="00EF3F9D"/>
    <w:rsid w:val="00EF56AF"/>
    <w:rsid w:val="00EF6ECE"/>
    <w:rsid w:val="00EF7B06"/>
    <w:rsid w:val="00F00C89"/>
    <w:rsid w:val="00F010AB"/>
    <w:rsid w:val="00F06F4B"/>
    <w:rsid w:val="00F126E4"/>
    <w:rsid w:val="00F14BD3"/>
    <w:rsid w:val="00F159C1"/>
    <w:rsid w:val="00F21AB8"/>
    <w:rsid w:val="00F243C9"/>
    <w:rsid w:val="00F323EB"/>
    <w:rsid w:val="00F3771B"/>
    <w:rsid w:val="00F4072D"/>
    <w:rsid w:val="00F43F70"/>
    <w:rsid w:val="00F475A1"/>
    <w:rsid w:val="00F51292"/>
    <w:rsid w:val="00F53A20"/>
    <w:rsid w:val="00F54789"/>
    <w:rsid w:val="00F54E16"/>
    <w:rsid w:val="00F57EDA"/>
    <w:rsid w:val="00F86597"/>
    <w:rsid w:val="00F944FC"/>
    <w:rsid w:val="00F94C4E"/>
    <w:rsid w:val="00F95AF5"/>
    <w:rsid w:val="00FA764D"/>
    <w:rsid w:val="00FB25B6"/>
    <w:rsid w:val="00FB37A7"/>
    <w:rsid w:val="00FB47D3"/>
    <w:rsid w:val="00FB5A62"/>
    <w:rsid w:val="00FC3B11"/>
    <w:rsid w:val="00FD234F"/>
    <w:rsid w:val="00FE15B2"/>
    <w:rsid w:val="00FE1877"/>
    <w:rsid w:val="00FE5BA2"/>
    <w:rsid w:val="00FE5D54"/>
    <w:rsid w:val="00FF329F"/>
    <w:rsid w:val="00FF3BB3"/>
    <w:rsid w:val="00FF3CE5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00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4D005D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6433DD"/>
    <w:pPr>
      <w:ind w:left="720"/>
      <w:contextualSpacing/>
    </w:pPr>
  </w:style>
  <w:style w:type="paragraph" w:styleId="a6">
    <w:name w:val="header"/>
    <w:basedOn w:val="a"/>
    <w:link w:val="a7"/>
    <w:uiPriority w:val="99"/>
    <w:rsid w:val="001970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19700F"/>
    <w:rPr>
      <w:rFonts w:cs="Times New Roman"/>
    </w:rPr>
  </w:style>
  <w:style w:type="paragraph" w:styleId="a8">
    <w:name w:val="footer"/>
    <w:basedOn w:val="a"/>
    <w:link w:val="a9"/>
    <w:uiPriority w:val="99"/>
    <w:rsid w:val="001970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19700F"/>
    <w:rPr>
      <w:rFonts w:cs="Times New Roman"/>
    </w:rPr>
  </w:style>
  <w:style w:type="table" w:styleId="aa">
    <w:name w:val="Table Grid"/>
    <w:basedOn w:val="a1"/>
    <w:uiPriority w:val="99"/>
    <w:locked/>
    <w:rsid w:val="003C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B204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Normal (Web)"/>
    <w:basedOn w:val="a"/>
    <w:uiPriority w:val="99"/>
    <w:rsid w:val="009D25B1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99"/>
    <w:qFormat/>
    <w:locked/>
    <w:rsid w:val="009D25B1"/>
    <w:rPr>
      <w:rFonts w:cs="Times New Roman"/>
      <w:b/>
    </w:rPr>
  </w:style>
  <w:style w:type="paragraph" w:styleId="ad">
    <w:name w:val="No Spacing"/>
    <w:uiPriority w:val="1"/>
    <w:qFormat/>
    <w:rsid w:val="00620162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0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5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94786-65A1-4C92-9703-37C34903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10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12811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Бажук Екатерина Петровна</dc:creator>
  <cp:keywords/>
  <dc:description/>
  <cp:lastModifiedBy>Администратор</cp:lastModifiedBy>
  <cp:revision>108</cp:revision>
  <cp:lastPrinted>2017-04-27T23:55:00Z</cp:lastPrinted>
  <dcterms:created xsi:type="dcterms:W3CDTF">2018-10-16T22:55:00Z</dcterms:created>
  <dcterms:modified xsi:type="dcterms:W3CDTF">2018-10-22T01:18:00Z</dcterms:modified>
</cp:coreProperties>
</file>